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2" w:type="dxa"/>
        <w:tblLayout w:type="fixed"/>
        <w:tblCellMar>
          <w:left w:w="70" w:type="dxa"/>
          <w:right w:w="70" w:type="dxa"/>
        </w:tblCellMar>
        <w:tblLook w:val="0000" w:firstRow="0" w:lastRow="0" w:firstColumn="0" w:lastColumn="0" w:noHBand="0" w:noVBand="0"/>
      </w:tblPr>
      <w:tblGrid>
        <w:gridCol w:w="1135"/>
        <w:gridCol w:w="4961"/>
      </w:tblGrid>
      <w:tr w:rsidR="00EC5A1B" w:rsidRPr="004F304D" w:rsidTr="00A77AE4">
        <w:trPr>
          <w:cantSplit/>
          <w:trHeight w:val="321"/>
        </w:trPr>
        <w:tc>
          <w:tcPr>
            <w:tcW w:w="1135" w:type="dxa"/>
            <w:vMerge w:val="restart"/>
          </w:tcPr>
          <w:p w:rsidR="00F0448F" w:rsidRPr="004F304D" w:rsidRDefault="009B6483" w:rsidP="00A77AE4">
            <w:pPr>
              <w:ind w:left="72"/>
              <w:jc w:val="both"/>
              <w:rPr>
                <w:b/>
              </w:rPr>
            </w:pPr>
            <w:r w:rsidRPr="004F304D">
              <w:rPr>
                <w:b/>
                <w:noProof/>
                <w:lang w:eastAsia="nn-NO"/>
              </w:rPr>
              <w:drawing>
                <wp:inline distT="0" distB="0" distL="0" distR="0" wp14:anchorId="343DC747" wp14:editId="4112B84C">
                  <wp:extent cx="529936" cy="647700"/>
                  <wp:effectExtent l="0" t="0" r="3810" b="0"/>
                  <wp:docPr id="2" name="Bilde 2" descr="C:\Users\Magnhild\AppData\Local\Microsoft\Windows\INetCache\Content.Outlook\GP3QQ1IU\PNGKommunevåpenHareid_1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nhild\AppData\Local\Microsoft\Windows\INetCache\Content.Outlook\GP3QQ1IU\PNGKommunevåpenHareid_151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936" cy="647700"/>
                          </a:xfrm>
                          <a:prstGeom prst="rect">
                            <a:avLst/>
                          </a:prstGeom>
                          <a:noFill/>
                          <a:ln>
                            <a:noFill/>
                          </a:ln>
                        </pic:spPr>
                      </pic:pic>
                    </a:graphicData>
                  </a:graphic>
                </wp:inline>
              </w:drawing>
            </w:r>
          </w:p>
        </w:tc>
        <w:tc>
          <w:tcPr>
            <w:tcW w:w="4961" w:type="dxa"/>
            <w:vMerge w:val="restart"/>
          </w:tcPr>
          <w:p w:rsidR="00F0448F" w:rsidRPr="004F304D" w:rsidRDefault="000956EE" w:rsidP="009B6483">
            <w:pPr>
              <w:tabs>
                <w:tab w:val="left" w:pos="2782"/>
                <w:tab w:val="left" w:pos="3338"/>
              </w:tabs>
              <w:rPr>
                <w:b/>
                <w:sz w:val="44"/>
                <w:szCs w:val="44"/>
              </w:rPr>
            </w:pPr>
            <w:r w:rsidRPr="004F304D">
              <w:rPr>
                <w:b/>
                <w:sz w:val="44"/>
                <w:szCs w:val="44"/>
              </w:rPr>
              <w:t>HAREID KOMMUNE</w:t>
            </w:r>
          </w:p>
        </w:tc>
      </w:tr>
      <w:tr w:rsidR="00EC5A1B" w:rsidRPr="004F304D" w:rsidTr="00A77AE4">
        <w:trPr>
          <w:cantSplit/>
          <w:trHeight w:val="318"/>
        </w:trPr>
        <w:tc>
          <w:tcPr>
            <w:tcW w:w="1135" w:type="dxa"/>
            <w:vMerge/>
          </w:tcPr>
          <w:p w:rsidR="00F0448F" w:rsidRPr="004F304D" w:rsidRDefault="00F0448F" w:rsidP="00055E6D"/>
        </w:tc>
        <w:tc>
          <w:tcPr>
            <w:tcW w:w="4961" w:type="dxa"/>
            <w:vMerge/>
          </w:tcPr>
          <w:p w:rsidR="00F0448F" w:rsidRPr="004F304D" w:rsidRDefault="00F0448F" w:rsidP="00055E6D"/>
        </w:tc>
      </w:tr>
      <w:tr w:rsidR="00EC5A1B" w:rsidRPr="004F304D" w:rsidTr="00A77AE4">
        <w:trPr>
          <w:cantSplit/>
          <w:trHeight w:val="318"/>
        </w:trPr>
        <w:tc>
          <w:tcPr>
            <w:tcW w:w="1135" w:type="dxa"/>
            <w:vMerge/>
          </w:tcPr>
          <w:p w:rsidR="00F0448F" w:rsidRPr="004F304D" w:rsidRDefault="00F0448F" w:rsidP="00055E6D"/>
        </w:tc>
        <w:tc>
          <w:tcPr>
            <w:tcW w:w="4961" w:type="dxa"/>
            <w:vMerge/>
          </w:tcPr>
          <w:p w:rsidR="00F0448F" w:rsidRPr="004F304D" w:rsidRDefault="00F0448F" w:rsidP="00055E6D"/>
        </w:tc>
      </w:tr>
      <w:tr w:rsidR="00EC5A1B" w:rsidRPr="004F304D" w:rsidTr="00A77AE4">
        <w:trPr>
          <w:cantSplit/>
          <w:trHeight w:val="318"/>
        </w:trPr>
        <w:tc>
          <w:tcPr>
            <w:tcW w:w="1135" w:type="dxa"/>
            <w:vMerge/>
          </w:tcPr>
          <w:p w:rsidR="00F0448F" w:rsidRPr="004F304D" w:rsidRDefault="00F0448F" w:rsidP="00055E6D"/>
        </w:tc>
        <w:tc>
          <w:tcPr>
            <w:tcW w:w="4961" w:type="dxa"/>
            <w:vMerge/>
          </w:tcPr>
          <w:p w:rsidR="00F0448F" w:rsidRPr="004F304D" w:rsidRDefault="00F0448F" w:rsidP="00055E6D"/>
        </w:tc>
      </w:tr>
    </w:tbl>
    <w:p w:rsidR="005A16BC" w:rsidRPr="004F304D" w:rsidRDefault="005A16BC"/>
    <w:p w:rsidR="005A16BC" w:rsidRPr="004F304D" w:rsidRDefault="005A16BC"/>
    <w:p w:rsidR="005A16BC" w:rsidRPr="004F304D" w:rsidRDefault="00193F92" w:rsidP="00154F2E">
      <w:pPr>
        <w:jc w:val="center"/>
        <w:rPr>
          <w:b/>
          <w:sz w:val="28"/>
          <w:szCs w:val="28"/>
        </w:rPr>
      </w:pPr>
      <w:sdt>
        <w:sdtPr>
          <w:rPr>
            <w:b/>
            <w:sz w:val="28"/>
            <w:szCs w:val="28"/>
          </w:rPr>
          <w:alias w:val="DokumentType"/>
          <w:tag w:val="DokumentType"/>
          <w:id w:val="614373325"/>
        </w:sdtPr>
        <w:sdtEndPr/>
        <w:sdtContent>
          <w:r w:rsidR="00B014E9" w:rsidRPr="004F304D">
            <w:rPr>
              <w:b/>
              <w:sz w:val="28"/>
              <w:szCs w:val="28"/>
            </w:rPr>
            <w:t>Tilleggsinnkalling</w:t>
          </w:r>
        </w:sdtContent>
      </w:sdt>
    </w:p>
    <w:p w:rsidR="005A16BC" w:rsidRPr="004F304D" w:rsidRDefault="005A16BC" w:rsidP="00055E6D"/>
    <w:sdt>
      <w:sdtPr>
        <w:alias w:val="Møte"/>
        <w:tag w:val="Møte"/>
        <w:id w:val="22461279"/>
        <w:placeholder>
          <w:docPart w:val="356E49888DE4465687232BE6F224CB70"/>
        </w:placeholder>
      </w:sdtPr>
      <w:sdtEndPr/>
      <w:sdtContent>
        <w:p w:rsidR="005A16BC" w:rsidRPr="004F304D" w:rsidRDefault="005A16BC"/>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30"/>
            <w:gridCol w:w="7640"/>
          </w:tblGrid>
          <w:tr w:rsidR="00EC5A1B" w:rsidRPr="004F304D" w:rsidTr="00594B3A">
            <w:tc>
              <w:tcPr>
                <w:tcW w:w="1443" w:type="dxa"/>
                <w:tcBorders>
                  <w:top w:val="single" w:sz="4" w:space="0" w:color="auto"/>
                </w:tcBorders>
              </w:tcPr>
              <w:p w:rsidR="005A16BC" w:rsidRPr="004F304D" w:rsidRDefault="00B014E9">
                <w:pPr>
                  <w:rPr>
                    <w:b/>
                  </w:rPr>
                </w:pPr>
                <w:r w:rsidRPr="004F304D">
                  <w:rPr>
                    <w:b/>
                  </w:rPr>
                  <w:t>Utval:</w:t>
                </w:r>
              </w:p>
            </w:tc>
            <w:tc>
              <w:tcPr>
                <w:tcW w:w="7826" w:type="dxa"/>
                <w:tcBorders>
                  <w:top w:val="single" w:sz="4" w:space="0" w:color="auto"/>
                </w:tcBorders>
              </w:tcPr>
              <w:p w:rsidR="005A16BC" w:rsidRPr="004F304D" w:rsidRDefault="00193F92" w:rsidP="001A6176">
                <w:pPr>
                  <w:rPr>
                    <w:szCs w:val="20"/>
                  </w:rPr>
                </w:pPr>
                <w:sdt>
                  <w:sdtPr>
                    <w:rPr>
                      <w:szCs w:val="20"/>
                    </w:rPr>
                    <w:alias w:val="Gruppe.Tittel"/>
                    <w:tag w:val="Gruppe.Tittel"/>
                    <w:id w:val="26370524"/>
                  </w:sdtPr>
                  <w:sdtEndPr/>
                  <w:sdtContent>
                    <w:r w:rsidR="00B014E9" w:rsidRPr="004F304D">
                      <w:rPr>
                        <w:szCs w:val="20"/>
                      </w:rPr>
                      <w:t>Formannskapet</w:t>
                    </w:r>
                  </w:sdtContent>
                </w:sdt>
              </w:p>
            </w:tc>
          </w:tr>
          <w:tr w:rsidR="00EC5A1B" w:rsidRPr="004F304D" w:rsidTr="00594B3A">
            <w:tc>
              <w:tcPr>
                <w:tcW w:w="1443" w:type="dxa"/>
              </w:tcPr>
              <w:p w:rsidR="005A16BC" w:rsidRPr="004F304D" w:rsidRDefault="009E1D84" w:rsidP="00E80B68">
                <w:pPr>
                  <w:rPr>
                    <w:b/>
                  </w:rPr>
                </w:pPr>
                <w:r w:rsidRPr="004F304D">
                  <w:rPr>
                    <w:b/>
                  </w:rPr>
                  <w:t>Møtest</w:t>
                </w:r>
                <w:r w:rsidR="00E80B68" w:rsidRPr="004F304D">
                  <w:rPr>
                    <w:b/>
                  </w:rPr>
                  <w:t>a</w:t>
                </w:r>
                <w:r w:rsidR="00B014E9" w:rsidRPr="004F304D">
                  <w:rPr>
                    <w:b/>
                  </w:rPr>
                  <w:t>d:</w:t>
                </w:r>
              </w:p>
            </w:tc>
            <w:tc>
              <w:tcPr>
                <w:tcW w:w="7826" w:type="dxa"/>
              </w:tcPr>
              <w:p w:rsidR="005A16BC" w:rsidRPr="004F304D" w:rsidRDefault="00193F92" w:rsidP="00DA7DE9">
                <w:sdt>
                  <w:sdtPr>
                    <w:alias w:val="StedNavn"/>
                    <w:tag w:val="StedNavn"/>
                    <w:id w:val="358492934"/>
                  </w:sdtPr>
                  <w:sdtEndPr/>
                  <w:sdtContent>
                    <w:r w:rsidR="0000755F" w:rsidRPr="004F304D">
                      <w:t>Kommunestyresalen</w:t>
                    </w:r>
                  </w:sdtContent>
                </w:sdt>
              </w:p>
            </w:tc>
          </w:tr>
          <w:tr w:rsidR="00EC5A1B" w:rsidRPr="004F304D" w:rsidTr="00594B3A">
            <w:tc>
              <w:tcPr>
                <w:tcW w:w="1443" w:type="dxa"/>
              </w:tcPr>
              <w:p w:rsidR="005A16BC" w:rsidRPr="004F304D" w:rsidRDefault="00B014E9">
                <w:pPr>
                  <w:rPr>
                    <w:b/>
                  </w:rPr>
                </w:pPr>
                <w:r w:rsidRPr="004F304D">
                  <w:rPr>
                    <w:b/>
                  </w:rPr>
                  <w:t>Dato:</w:t>
                </w:r>
              </w:p>
            </w:tc>
            <w:tc>
              <w:tcPr>
                <w:tcW w:w="7826" w:type="dxa"/>
              </w:tcPr>
              <w:p w:rsidR="005A16BC" w:rsidRPr="004F304D" w:rsidRDefault="00193F92">
                <w:sdt>
                  <w:sdtPr>
                    <w:alias w:val="Start.KortDato"/>
                    <w:tag w:val="Start.KortDato"/>
                    <w:id w:val="22461283"/>
                  </w:sdtPr>
                  <w:sdtEndPr/>
                  <w:sdtContent>
                    <w:r w:rsidR="00B014E9" w:rsidRPr="004F304D">
                      <w:t>25.03.2022</w:t>
                    </w:r>
                  </w:sdtContent>
                </w:sdt>
              </w:p>
            </w:tc>
          </w:tr>
          <w:tr w:rsidR="005A16BC" w:rsidRPr="004F304D" w:rsidTr="00594B3A">
            <w:tc>
              <w:tcPr>
                <w:tcW w:w="1443" w:type="dxa"/>
                <w:tcBorders>
                  <w:bottom w:val="single" w:sz="4" w:space="0" w:color="auto"/>
                </w:tcBorders>
              </w:tcPr>
              <w:p w:rsidR="005A16BC" w:rsidRPr="004F304D" w:rsidRDefault="00B014E9">
                <w:pPr>
                  <w:rPr>
                    <w:b/>
                  </w:rPr>
                </w:pPr>
                <w:r w:rsidRPr="004F304D">
                  <w:rPr>
                    <w:b/>
                  </w:rPr>
                  <w:t>Tid:</w:t>
                </w:r>
              </w:p>
            </w:tc>
            <w:tc>
              <w:tcPr>
                <w:tcW w:w="7826" w:type="dxa"/>
                <w:tcBorders>
                  <w:bottom w:val="single" w:sz="4" w:space="0" w:color="auto"/>
                </w:tcBorders>
              </w:tcPr>
              <w:p w:rsidR="005A16BC" w:rsidRPr="004F304D" w:rsidRDefault="00B014E9" w:rsidP="004F304D">
                <w:r w:rsidRPr="004F304D">
                  <w:t xml:space="preserve">Kl. </w:t>
                </w:r>
                <w:sdt>
                  <w:sdtPr>
                    <w:alias w:val="Start.KortTid"/>
                    <w:tag w:val="Start.KortTid"/>
                    <w:id w:val="-714811289"/>
                  </w:sdtPr>
                  <w:sdtEndPr/>
                  <w:sdtContent>
                    <w:r w:rsidRPr="004F304D">
                      <w:t>1</w:t>
                    </w:r>
                    <w:r w:rsidR="00193F92">
                      <w:t>4</w:t>
                    </w:r>
                    <w:r w:rsidRPr="004F304D">
                      <w:t>:00</w:t>
                    </w:r>
                  </w:sdtContent>
                </w:sdt>
              </w:p>
            </w:tc>
          </w:tr>
        </w:tbl>
        <w:p w:rsidR="005A16BC" w:rsidRPr="004F304D" w:rsidRDefault="005A16BC"/>
        <w:p w:rsidR="007907EF" w:rsidRPr="004F304D" w:rsidRDefault="007907EF" w:rsidP="007907EF">
          <w:r w:rsidRPr="004F304D">
            <w:t>Gyldig f</w:t>
          </w:r>
          <w:r w:rsidR="009850B0" w:rsidRPr="004F304D">
            <w:t xml:space="preserve">orfall skal snarast meldast til servicetorg og politisk sekretariat </w:t>
          </w:r>
          <w:r w:rsidRPr="004F304D">
            <w:t xml:space="preserve">på telefon </w:t>
          </w:r>
          <w:r w:rsidR="009850B0" w:rsidRPr="004F304D">
            <w:t xml:space="preserve">70 09 50 00 </w:t>
          </w:r>
          <w:r w:rsidRPr="004F304D">
            <w:t xml:space="preserve">eller  </w:t>
          </w:r>
          <w:hyperlink r:id="rId9" w:history="1">
            <w:r w:rsidR="009850B0" w:rsidRPr="004F304D">
              <w:rPr>
                <w:rStyle w:val="Hyperkopling"/>
              </w:rPr>
              <w:t>politikk@hareid.kommune.no</w:t>
            </w:r>
          </w:hyperlink>
          <w:r w:rsidRPr="004F304D">
            <w:t>, som kallar inn vara. Forfallet skal grunngjevast.</w:t>
          </w:r>
        </w:p>
        <w:p w:rsidR="007907EF" w:rsidRPr="004F304D" w:rsidRDefault="007907EF" w:rsidP="007907EF">
          <w:r w:rsidRPr="004F304D">
            <w:t>Varamedlemer møter berre etter eiga innkalling.</w:t>
          </w:r>
        </w:p>
        <w:p w:rsidR="007907EF" w:rsidRPr="004F304D" w:rsidRDefault="007907EF" w:rsidP="007907EF"/>
        <w:p w:rsidR="007907EF" w:rsidRPr="004F304D" w:rsidRDefault="007907EF" w:rsidP="007907EF">
          <w:r w:rsidRPr="004F304D">
            <w:t xml:space="preserve">Medlemmer som er </w:t>
          </w:r>
          <w:r w:rsidR="00EC5A1B" w:rsidRPr="004F304D">
            <w:t>i</w:t>
          </w:r>
          <w:r w:rsidRPr="004F304D">
            <w:t xml:space="preserve">nhabile i ei sak vert bedne om å gi melding, slik at varamedlemmer kan kallast inn. </w:t>
          </w:r>
        </w:p>
        <w:p w:rsidR="007907EF" w:rsidRPr="004F304D" w:rsidRDefault="007907EF" w:rsidP="007907EF"/>
        <w:p w:rsidR="007907EF" w:rsidRPr="004F304D" w:rsidRDefault="007907EF" w:rsidP="007907EF">
          <w:r w:rsidRPr="004F304D">
            <w:t xml:space="preserve">Møtet er ope for publikum, bortsett frå når det eventuelt skal behandlast saker som er unnatekne offentleg innsyn. </w:t>
          </w:r>
        </w:p>
        <w:p w:rsidR="007907EF" w:rsidRPr="004F304D" w:rsidRDefault="007907EF" w:rsidP="007907EF"/>
        <w:p w:rsidR="00A80382" w:rsidRPr="004F304D" w:rsidRDefault="007907EF" w:rsidP="007907EF">
          <w:r w:rsidRPr="004F304D">
            <w:t xml:space="preserve">Saksdokumenta er publiserte på </w:t>
          </w:r>
          <w:hyperlink r:id="rId10" w:history="1">
            <w:r w:rsidR="00B92D1A" w:rsidRPr="004F304D">
              <w:rPr>
                <w:color w:val="244061" w:themeColor="accent1" w:themeShade="80"/>
                <w:u w:val="single"/>
              </w:rPr>
              <w:t>www.hareid.kommune.no</w:t>
            </w:r>
          </w:hyperlink>
          <w:r w:rsidRPr="004F304D">
            <w:rPr>
              <w:color w:val="244061" w:themeColor="accent1" w:themeShade="80"/>
              <w:u w:val="single"/>
            </w:rPr>
            <w:t>.</w:t>
          </w:r>
        </w:p>
        <w:p w:rsidR="007907EF" w:rsidRPr="004F304D" w:rsidRDefault="007907EF" w:rsidP="007907EF"/>
        <w:p w:rsidR="005A16BC" w:rsidRPr="004F304D" w:rsidRDefault="00193F92"/>
      </w:sdtContent>
    </w:sdt>
    <w:p w:rsidR="005A16BC" w:rsidRPr="004F304D" w:rsidRDefault="005A16BC"/>
    <w:p w:rsidR="00E80B68" w:rsidRPr="004F304D" w:rsidRDefault="00E80B68">
      <w:pPr>
        <w:spacing w:after="200" w:line="276" w:lineRule="auto"/>
      </w:pPr>
      <w:r w:rsidRPr="004F304D">
        <w:br w:type="page"/>
      </w:r>
      <w:bookmarkStart w:id="0" w:name="_GoBack"/>
      <w:bookmarkEnd w:id="0"/>
    </w:p>
    <w:p w:rsidR="00472AC4" w:rsidRPr="004F304D" w:rsidRDefault="00B014E9" w:rsidP="00277F95">
      <w:pPr>
        <w:jc w:val="center"/>
        <w:rPr>
          <w:b/>
          <w:sz w:val="28"/>
          <w:szCs w:val="28"/>
        </w:rPr>
      </w:pPr>
      <w:r w:rsidRPr="004F304D">
        <w:rPr>
          <w:b/>
          <w:sz w:val="28"/>
          <w:szCs w:val="28"/>
        </w:rPr>
        <w:lastRenderedPageBreak/>
        <w:t>Sakliste</w:t>
      </w:r>
    </w:p>
    <w:sdt>
      <w:sdtPr>
        <w:alias w:val="Saker"/>
        <w:tag w:val="Saker"/>
        <w:id w:val="665982518"/>
      </w:sdtPr>
      <w:sdtEndPr/>
      <w:sdtContent>
        <w:p w:rsidR="00E5541D" w:rsidRPr="004F304D" w:rsidRDefault="00E5541D" w:rsidP="00AE0412"/>
        <w:tbl>
          <w:tblPr>
            <w:tblStyle w:val="Tabellrutenett"/>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242"/>
            <w:gridCol w:w="6237"/>
            <w:gridCol w:w="1701"/>
          </w:tblGrid>
          <w:tr w:rsidR="00E5541D" w:rsidRPr="004F304D" w:rsidTr="00594B3A">
            <w:tc>
              <w:tcPr>
                <w:tcW w:w="1242" w:type="dxa"/>
                <w:hideMark/>
              </w:tcPr>
              <w:p w:rsidR="00E5541D" w:rsidRPr="004F304D" w:rsidRDefault="00E5541D" w:rsidP="00E5541D">
                <w:pPr>
                  <w:rPr>
                    <w:rFonts w:eastAsia="Times New Roman"/>
                    <w:b/>
                    <w:sz w:val="24"/>
                  </w:rPr>
                </w:pPr>
                <w:r w:rsidRPr="004F304D">
                  <w:rPr>
                    <w:rFonts w:eastAsia="Times New Roman"/>
                    <w:b/>
                    <w:sz w:val="24"/>
                  </w:rPr>
                  <w:t>Sak nr.</w:t>
                </w:r>
              </w:p>
            </w:tc>
            <w:tc>
              <w:tcPr>
                <w:tcW w:w="6237" w:type="dxa"/>
                <w:hideMark/>
              </w:tcPr>
              <w:p w:rsidR="00E5541D" w:rsidRPr="004F304D" w:rsidRDefault="00E5541D" w:rsidP="00E5541D">
                <w:pPr>
                  <w:rPr>
                    <w:rFonts w:eastAsia="Times New Roman"/>
                    <w:b/>
                    <w:sz w:val="24"/>
                  </w:rPr>
                </w:pPr>
                <w:r w:rsidRPr="004F304D">
                  <w:rPr>
                    <w:rFonts w:eastAsia="Times New Roman"/>
                    <w:b/>
                    <w:sz w:val="24"/>
                  </w:rPr>
                  <w:t>Sakstittel</w:t>
                </w:r>
              </w:p>
            </w:tc>
            <w:tc>
              <w:tcPr>
                <w:tcW w:w="1701" w:type="dxa"/>
              </w:tcPr>
              <w:p w:rsidR="00E5541D" w:rsidRPr="004F304D" w:rsidRDefault="00E5541D" w:rsidP="00E5541D">
                <w:pPr>
                  <w:rPr>
                    <w:rFonts w:eastAsia="Times New Roman"/>
                    <w:sz w:val="24"/>
                  </w:rPr>
                </w:pPr>
                <w:proofErr w:type="spellStart"/>
                <w:r w:rsidRPr="004F304D">
                  <w:rPr>
                    <w:rFonts w:eastAsia="Times New Roman"/>
                    <w:b/>
                    <w:sz w:val="24"/>
                  </w:rPr>
                  <w:t>Arkivsaksnr</w:t>
                </w:r>
                <w:proofErr w:type="spellEnd"/>
                <w:r w:rsidRPr="004F304D">
                  <w:rPr>
                    <w:rFonts w:eastAsia="Times New Roman"/>
                    <w:sz w:val="24"/>
                  </w:rPr>
                  <w:t>.</w:t>
                </w:r>
              </w:p>
              <w:p w:rsidR="00E5541D" w:rsidRPr="004F304D" w:rsidRDefault="00E5541D" w:rsidP="00E5541D">
                <w:pPr>
                  <w:rPr>
                    <w:rFonts w:eastAsia="Times New Roman"/>
                    <w:b/>
                    <w:sz w:val="24"/>
                  </w:rPr>
                </w:pPr>
              </w:p>
            </w:tc>
          </w:tr>
          <w:tr w:rsidR="00E5541D" w:rsidRPr="004F304D" w:rsidTr="00594B3A">
            <w:trPr>
              <w:trHeight w:val="282"/>
            </w:trPr>
            <w:tc>
              <w:tcPr>
                <w:tcW w:w="1242" w:type="dxa"/>
                <w:hideMark/>
              </w:tcPr>
              <w:sdt>
                <w:sdtPr>
                  <w:alias w:val="Nummer"/>
                  <w:tag w:val="Nummer"/>
                  <w:id w:val="965540924"/>
                </w:sdtPr>
                <w:sdtEndPr/>
                <w:sdtContent>
                  <w:p w:rsidR="00E5541D" w:rsidRPr="004F304D" w:rsidRDefault="00E5541D" w:rsidP="00E5541D">
                    <w:r w:rsidRPr="004F304D">
                      <w:t>31/22</w:t>
                    </w:r>
                  </w:p>
                </w:sdtContent>
              </w:sdt>
            </w:tc>
            <w:tc>
              <w:tcPr>
                <w:tcW w:w="6237" w:type="dxa"/>
                <w:hideMark/>
              </w:tcPr>
              <w:sdt>
                <w:sdtPr>
                  <w:alias w:val="Tittel"/>
                  <w:tag w:val="Tittel"/>
                  <w:id w:val="-2104330811"/>
                </w:sdtPr>
                <w:sdtEndPr/>
                <w:sdtContent>
                  <w:p w:rsidR="00E5541D" w:rsidRPr="004F304D" w:rsidRDefault="00E5541D" w:rsidP="00E5541D">
                    <w:r w:rsidRPr="004F304D">
                      <w:t>Volda Ørsta Flyklubb - søknad om eingongsstøtte</w:t>
                    </w:r>
                  </w:p>
                </w:sdtContent>
              </w:sdt>
              <w:sdt>
                <w:sdtPr>
                  <w:alias w:val="Journalpost.GraderingObject.Beskrivelse"/>
                  <w:tag w:val="Journalpost.GraderingObject.Beskrivelse"/>
                  <w:id w:val="-376707524"/>
                </w:sdtPr>
                <w:sdtEndPr/>
                <w:sdtContent>
                  <w:p w:rsidR="00E5541D" w:rsidRPr="004F304D" w:rsidRDefault="00193F92" w:rsidP="00E5541D"/>
                </w:sdtContent>
              </w:sdt>
            </w:tc>
            <w:sdt>
              <w:sdtPr>
                <w:alias w:val="ArkivSak.KortID"/>
                <w:tag w:val="ArkivSak.KortID"/>
                <w:id w:val="-1049836609"/>
              </w:sdtPr>
              <w:sdtEndPr/>
              <w:sdtContent>
                <w:tc>
                  <w:tcPr>
                    <w:tcW w:w="1701" w:type="dxa"/>
                  </w:tcPr>
                  <w:p w:rsidR="00E5541D" w:rsidRPr="004F304D" w:rsidRDefault="00E5541D" w:rsidP="00E5541D">
                    <w:pPr>
                      <w:rPr>
                        <w:rFonts w:eastAsia="Times New Roman"/>
                        <w:sz w:val="24"/>
                      </w:rPr>
                    </w:pPr>
                    <w:r w:rsidRPr="004F304D">
                      <w:t>22/312</w:t>
                    </w:r>
                  </w:p>
                </w:tc>
              </w:sdtContent>
            </w:sdt>
          </w:tr>
          <w:tr w:rsidR="00E5541D" w:rsidRPr="004F304D" w:rsidTr="00594B3A">
            <w:trPr>
              <w:trHeight w:val="282"/>
            </w:trPr>
            <w:tc>
              <w:tcPr>
                <w:tcW w:w="1242" w:type="dxa"/>
                <w:hideMark/>
              </w:tcPr>
              <w:sdt>
                <w:sdtPr>
                  <w:alias w:val="Nummer"/>
                  <w:tag w:val="Nummer"/>
                  <w:id w:val="1213162441"/>
                </w:sdtPr>
                <w:sdtEndPr/>
                <w:sdtContent>
                  <w:p w:rsidR="00E5541D" w:rsidRPr="004F304D" w:rsidRDefault="00E5541D" w:rsidP="00E5541D">
                    <w:r w:rsidRPr="004F304D">
                      <w:t>32/22</w:t>
                    </w:r>
                  </w:p>
                </w:sdtContent>
              </w:sdt>
            </w:tc>
            <w:tc>
              <w:tcPr>
                <w:tcW w:w="6237" w:type="dxa"/>
                <w:hideMark/>
              </w:tcPr>
              <w:sdt>
                <w:sdtPr>
                  <w:alias w:val="Tittel"/>
                  <w:tag w:val="Tittel"/>
                  <w:id w:val="-2132079294"/>
                </w:sdtPr>
                <w:sdtEndPr/>
                <w:sdtContent>
                  <w:p w:rsidR="00E5541D" w:rsidRPr="004F304D" w:rsidRDefault="00E5541D" w:rsidP="00E5541D">
                    <w:r w:rsidRPr="004F304D">
                      <w:t>Ny oppmoding om busetting av flyktningar i 2022</w:t>
                    </w:r>
                  </w:p>
                </w:sdtContent>
              </w:sdt>
              <w:sdt>
                <w:sdtPr>
                  <w:alias w:val="Journalpost.GraderingObject.Beskrivelse"/>
                  <w:tag w:val="Journalpost.GraderingObject.Beskrivelse"/>
                  <w:id w:val="-275562187"/>
                </w:sdtPr>
                <w:sdtEndPr/>
                <w:sdtContent>
                  <w:p w:rsidR="00E5541D" w:rsidRPr="004F304D" w:rsidRDefault="00193F92" w:rsidP="00E5541D"/>
                </w:sdtContent>
              </w:sdt>
            </w:tc>
            <w:sdt>
              <w:sdtPr>
                <w:alias w:val="ArkivSak.KortID"/>
                <w:tag w:val="ArkivSak.KortID"/>
                <w:id w:val="-422342294"/>
              </w:sdtPr>
              <w:sdtEndPr/>
              <w:sdtContent>
                <w:tc>
                  <w:tcPr>
                    <w:tcW w:w="1701" w:type="dxa"/>
                  </w:tcPr>
                  <w:p w:rsidR="00E5541D" w:rsidRPr="004F304D" w:rsidRDefault="00E5541D" w:rsidP="00E5541D">
                    <w:pPr>
                      <w:rPr>
                        <w:rFonts w:eastAsia="Times New Roman"/>
                        <w:sz w:val="24"/>
                      </w:rPr>
                    </w:pPr>
                    <w:r w:rsidRPr="004F304D">
                      <w:t>21/2372</w:t>
                    </w:r>
                  </w:p>
                </w:tc>
              </w:sdtContent>
            </w:sdt>
          </w:tr>
        </w:tbl>
        <w:p w:rsidR="00AE0412" w:rsidRPr="004F304D" w:rsidRDefault="00193F92" w:rsidP="00AE0412">
          <w:pPr>
            <w:rPr>
              <w:bCs/>
              <w:lang w:eastAsia="nb-NO"/>
            </w:rPr>
          </w:pPr>
        </w:p>
      </w:sdtContent>
    </w:sdt>
    <w:p w:rsidR="00AE0412" w:rsidRPr="004F304D" w:rsidRDefault="00AE0412"/>
    <w:p w:rsidR="00AE0412" w:rsidRPr="004F304D" w:rsidRDefault="00AE0412"/>
    <w:p w:rsidR="005A16BC" w:rsidRPr="004F304D" w:rsidRDefault="004F304D">
      <w:r w:rsidRPr="004F304D">
        <w:t>Hareid</w:t>
      </w:r>
      <w:r w:rsidR="00B014E9" w:rsidRPr="004F304D">
        <w:t xml:space="preserve">, </w:t>
      </w:r>
      <w:sdt>
        <w:sdtPr>
          <w:id w:val="508794240"/>
          <w:placeholder>
            <w:docPart w:val="1C4CE8D1139145E992C797959343C4B2"/>
          </w:placeholder>
          <w:date w:fullDate="2022-03-24T00:00:00Z">
            <w:dateFormat w:val="dd.MM.yyyy"/>
            <w:lid w:val="nn-NO"/>
            <w:storeMappedDataAs w:val="dateTime"/>
            <w:calendar w:val="gregorian"/>
          </w:date>
        </w:sdtPr>
        <w:sdtEndPr/>
        <w:sdtContent>
          <w:r w:rsidRPr="004F304D">
            <w:t>24.03.2022</w:t>
          </w:r>
        </w:sdtContent>
      </w:sdt>
    </w:p>
    <w:p w:rsidR="005A16BC" w:rsidRPr="004F304D" w:rsidRDefault="005A16BC"/>
    <w:tbl>
      <w:tblPr>
        <w:tblW w:w="0" w:type="auto"/>
        <w:tblLayout w:type="fixed"/>
        <w:tblCellMar>
          <w:left w:w="70" w:type="dxa"/>
          <w:right w:w="70" w:type="dxa"/>
        </w:tblCellMar>
        <w:tblLook w:val="0000" w:firstRow="0" w:lastRow="0" w:firstColumn="0" w:lastColumn="0" w:noHBand="0" w:noVBand="0"/>
      </w:tblPr>
      <w:tblGrid>
        <w:gridCol w:w="9142"/>
      </w:tblGrid>
      <w:tr w:rsidR="00EC5A1B" w:rsidRPr="004F304D">
        <w:tc>
          <w:tcPr>
            <w:tcW w:w="9142" w:type="dxa"/>
          </w:tcPr>
          <w:p w:rsidR="005A16BC" w:rsidRPr="004F304D" w:rsidRDefault="00193F92" w:rsidP="004F304D">
            <w:sdt>
              <w:sdtPr>
                <w:alias w:val="Møte.MøteLederNavn"/>
                <w:tag w:val="Møte.MøteLederNavn"/>
                <w:id w:val="1554108902"/>
              </w:sdtPr>
              <w:sdtEndPr/>
              <w:sdtContent>
                <w:r w:rsidR="004F304D" w:rsidRPr="004F304D">
                  <w:t>Bernt Brandal</w:t>
                </w:r>
              </w:sdtContent>
            </w:sdt>
          </w:p>
        </w:tc>
      </w:tr>
      <w:tr w:rsidR="0009511C" w:rsidRPr="004F304D">
        <w:tc>
          <w:tcPr>
            <w:tcW w:w="9142" w:type="dxa"/>
          </w:tcPr>
          <w:sdt>
            <w:sdtPr>
              <w:alias w:val="Møte.MøteLeder.Stilling"/>
              <w:tag w:val="Møte.MøteLeder.Stilling"/>
              <w:id w:val="-2000572823"/>
            </w:sdtPr>
            <w:sdtEndPr/>
            <w:sdtContent>
              <w:p w:rsidR="005A16BC" w:rsidRPr="004F304D" w:rsidRDefault="00CC07CC" w:rsidP="00CC07CC">
                <w:r w:rsidRPr="004F304D">
                  <w:t>ordførar</w:t>
                </w:r>
              </w:p>
            </w:sdtContent>
          </w:sdt>
        </w:tc>
      </w:tr>
    </w:tbl>
    <w:p w:rsidR="005A16BC" w:rsidRPr="004F304D" w:rsidRDefault="005A16BC"/>
    <w:sdt>
      <w:sdtPr>
        <w:rPr>
          <w:b/>
        </w:rPr>
        <w:alias w:val="Saker"/>
        <w:tag w:val="Saker"/>
        <w:id w:val="348979432"/>
      </w:sdtPr>
      <w:sdtEndPr/>
      <w:sdtContent>
        <w:p w:rsidR="005A16BC" w:rsidRPr="004F304D" w:rsidRDefault="00B014E9">
          <w:r w:rsidRPr="004F304D">
            <w:br w:type="page"/>
          </w:r>
        </w:p>
        <w:sdt>
          <w:sdtPr>
            <w:alias w:val="SaksDokumentPlassHolder"/>
            <w:tag w:val="SaksDokumentPlassHolder"/>
            <w:id w:val="797574129"/>
          </w:sdtPr>
          <w:sdtEndPr/>
          <w:sdtContent>
            <w:sdt>
              <w:sdtPr>
                <w:alias w:val="Sak"/>
                <w:tag w:val="Sak"/>
                <w:id w:val="28397537"/>
              </w:sdtPr>
              <w:sdtEndPr/>
              <w:sdtContent>
                <w:tbl>
                  <w:tblPr>
                    <w:tblW w:w="9356" w:type="dxa"/>
                    <w:tblInd w:w="-214" w:type="dxa"/>
                    <w:tblLayout w:type="fixed"/>
                    <w:tblCellMar>
                      <w:left w:w="70" w:type="dxa"/>
                      <w:right w:w="70" w:type="dxa"/>
                    </w:tblCellMar>
                    <w:tblLook w:val="0000" w:firstRow="0" w:lastRow="0" w:firstColumn="0" w:lastColumn="0" w:noHBand="0" w:noVBand="0"/>
                  </w:tblPr>
                  <w:tblGrid>
                    <w:gridCol w:w="1135"/>
                    <w:gridCol w:w="4394"/>
                    <w:gridCol w:w="1701"/>
                    <w:gridCol w:w="2126"/>
                  </w:tblGrid>
                  <w:tr w:rsidR="0044088C" w:rsidRPr="004F304D" w:rsidTr="002D1BFF">
                    <w:trPr>
                      <w:cantSplit/>
                      <w:trHeight w:val="321"/>
                    </w:trPr>
                    <w:tc>
                      <w:tcPr>
                        <w:tcW w:w="1135" w:type="dxa"/>
                        <w:vMerge w:val="restart"/>
                      </w:tcPr>
                      <w:p w:rsidR="001A3173" w:rsidRPr="004F304D" w:rsidRDefault="004F304D" w:rsidP="00E601F2">
                        <w:r w:rsidRPr="004F304D">
                          <w:rPr>
                            <w:b/>
                            <w:noProof/>
                            <w:lang w:eastAsia="nn-NO"/>
                          </w:rPr>
                          <w:drawing>
                            <wp:inline distT="0" distB="0" distL="0" distR="0" wp14:anchorId="433D2982" wp14:editId="1C6E3BB7">
                              <wp:extent cx="529936" cy="647700"/>
                              <wp:effectExtent l="0" t="0" r="3810" b="0"/>
                              <wp:docPr id="1" name="Bilde 1" descr="C:\Users\Magnhild\AppData\Local\Microsoft\Windows\INetCache\Content.Outlook\GP3QQ1IU\PNGKommunevåpenHareid_1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nhild\AppData\Local\Microsoft\Windows\INetCache\Content.Outlook\GP3QQ1IU\PNGKommunevåpenHareid_151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936" cy="647700"/>
                                      </a:xfrm>
                                      <a:prstGeom prst="rect">
                                        <a:avLst/>
                                      </a:prstGeom>
                                      <a:noFill/>
                                      <a:ln>
                                        <a:noFill/>
                                      </a:ln>
                                    </pic:spPr>
                                  </pic:pic>
                                </a:graphicData>
                              </a:graphic>
                            </wp:inline>
                          </w:drawing>
                        </w:r>
                      </w:p>
                    </w:tc>
                    <w:tc>
                      <w:tcPr>
                        <w:tcW w:w="4394" w:type="dxa"/>
                        <w:vMerge w:val="restart"/>
                      </w:tcPr>
                      <w:p w:rsidR="001A3173" w:rsidRPr="004F304D" w:rsidRDefault="004F304D" w:rsidP="00E601F2">
                        <w:pPr>
                          <w:rPr>
                            <w:b/>
                            <w:sz w:val="40"/>
                            <w:szCs w:val="40"/>
                          </w:rPr>
                        </w:pPr>
                        <w:r w:rsidRPr="004F304D">
                          <w:rPr>
                            <w:b/>
                            <w:sz w:val="40"/>
                            <w:szCs w:val="40"/>
                          </w:rPr>
                          <w:t>Hareid kommune</w:t>
                        </w:r>
                      </w:p>
                    </w:tc>
                    <w:tc>
                      <w:tcPr>
                        <w:tcW w:w="1701" w:type="dxa"/>
                        <w:vAlign w:val="center"/>
                      </w:tcPr>
                      <w:p w:rsidR="001A3173" w:rsidRPr="004F304D" w:rsidRDefault="00193F92" w:rsidP="00B86B62">
                        <w:pPr>
                          <w:rPr>
                            <w:sz w:val="20"/>
                            <w:szCs w:val="20"/>
                          </w:rPr>
                        </w:pPr>
                      </w:p>
                    </w:tc>
                    <w:tc>
                      <w:tcPr>
                        <w:tcW w:w="2126" w:type="dxa"/>
                        <w:vAlign w:val="center"/>
                      </w:tcPr>
                      <w:p w:rsidR="001A3173" w:rsidRPr="004F304D" w:rsidRDefault="00193F92" w:rsidP="00B86B62">
                        <w:pPr>
                          <w:rPr>
                            <w:sz w:val="20"/>
                            <w:szCs w:val="20"/>
                          </w:rPr>
                        </w:pPr>
                      </w:p>
                    </w:tc>
                  </w:tr>
                  <w:tr w:rsidR="0044088C" w:rsidRPr="004F304D" w:rsidTr="002D1BFF">
                    <w:trPr>
                      <w:cantSplit/>
                      <w:trHeight w:val="318"/>
                    </w:trPr>
                    <w:tc>
                      <w:tcPr>
                        <w:tcW w:w="1135" w:type="dxa"/>
                        <w:vMerge/>
                      </w:tcPr>
                      <w:p w:rsidR="00B86B62" w:rsidRPr="004F304D" w:rsidRDefault="00193F92" w:rsidP="00E601F2"/>
                    </w:tc>
                    <w:tc>
                      <w:tcPr>
                        <w:tcW w:w="4394" w:type="dxa"/>
                        <w:vMerge/>
                      </w:tcPr>
                      <w:p w:rsidR="00B86B62" w:rsidRPr="004F304D" w:rsidRDefault="00193F92" w:rsidP="00E601F2"/>
                    </w:tc>
                    <w:tc>
                      <w:tcPr>
                        <w:tcW w:w="1701" w:type="dxa"/>
                      </w:tcPr>
                      <w:p w:rsidR="00B86B62" w:rsidRPr="004F304D" w:rsidRDefault="004F304D" w:rsidP="00B86B62">
                        <w:pPr>
                          <w:rPr>
                            <w:b/>
                            <w:sz w:val="20"/>
                            <w:szCs w:val="20"/>
                          </w:rPr>
                        </w:pPr>
                        <w:r w:rsidRPr="004F304D">
                          <w:rPr>
                            <w:b/>
                            <w:sz w:val="20"/>
                            <w:szCs w:val="20"/>
                          </w:rPr>
                          <w:t>Vår referanse:</w:t>
                        </w:r>
                      </w:p>
                    </w:tc>
                    <w:tc>
                      <w:tcPr>
                        <w:tcW w:w="2126" w:type="dxa"/>
                      </w:tcPr>
                      <w:p w:rsidR="00B86B62" w:rsidRPr="004F304D" w:rsidRDefault="00193F92" w:rsidP="00B86B62">
                        <w:pPr>
                          <w:rPr>
                            <w:sz w:val="20"/>
                            <w:szCs w:val="20"/>
                          </w:rPr>
                        </w:pPr>
                        <w:sdt>
                          <w:sdtPr>
                            <w:rPr>
                              <w:sz w:val="20"/>
                              <w:szCs w:val="20"/>
                            </w:rPr>
                            <w:alias w:val="ArkivSak.KortID"/>
                            <w:tag w:val="ArkivSak.KortID"/>
                            <w:id w:val="-1238395298"/>
                          </w:sdtPr>
                          <w:sdtEndPr/>
                          <w:sdtContent>
                            <w:r w:rsidR="004F304D" w:rsidRPr="004F304D">
                              <w:rPr>
                                <w:sz w:val="20"/>
                                <w:szCs w:val="20"/>
                              </w:rPr>
                              <w:t>22/312</w:t>
                            </w:r>
                          </w:sdtContent>
                        </w:sdt>
                        <w:r w:rsidR="004F304D" w:rsidRPr="004F304D">
                          <w:rPr>
                            <w:sz w:val="20"/>
                            <w:szCs w:val="20"/>
                          </w:rPr>
                          <w:t xml:space="preserve"> </w:t>
                        </w:r>
                        <w:sdt>
                          <w:sdtPr>
                            <w:rPr>
                              <w:sz w:val="20"/>
                              <w:szCs w:val="20"/>
                            </w:rPr>
                            <w:alias w:val="Journalpost.KortID"/>
                            <w:tag w:val="Journalpost.KortID"/>
                            <w:id w:val="-1540049657"/>
                          </w:sdtPr>
                          <w:sdtEndPr/>
                          <w:sdtContent>
                            <w:r w:rsidR="004F304D" w:rsidRPr="004F304D">
                              <w:rPr>
                                <w:sz w:val="20"/>
                                <w:szCs w:val="20"/>
                              </w:rPr>
                              <w:t>22/3154</w:t>
                            </w:r>
                          </w:sdtContent>
                        </w:sdt>
                      </w:p>
                    </w:tc>
                  </w:tr>
                  <w:tr w:rsidR="0044088C" w:rsidRPr="004F304D" w:rsidTr="002D1BFF">
                    <w:trPr>
                      <w:cantSplit/>
                      <w:trHeight w:val="318"/>
                    </w:trPr>
                    <w:tc>
                      <w:tcPr>
                        <w:tcW w:w="1135" w:type="dxa"/>
                        <w:vMerge/>
                      </w:tcPr>
                      <w:p w:rsidR="00B86B62" w:rsidRPr="004F304D" w:rsidRDefault="00193F92" w:rsidP="00E601F2"/>
                    </w:tc>
                    <w:tc>
                      <w:tcPr>
                        <w:tcW w:w="4394" w:type="dxa"/>
                        <w:vMerge/>
                      </w:tcPr>
                      <w:p w:rsidR="00B86B62" w:rsidRPr="004F304D" w:rsidRDefault="00193F92" w:rsidP="00E601F2"/>
                    </w:tc>
                    <w:tc>
                      <w:tcPr>
                        <w:tcW w:w="1701" w:type="dxa"/>
                      </w:tcPr>
                      <w:p w:rsidR="00B86B62" w:rsidRPr="004F304D" w:rsidRDefault="004F304D" w:rsidP="00B86B62">
                        <w:pPr>
                          <w:rPr>
                            <w:b/>
                            <w:sz w:val="20"/>
                            <w:szCs w:val="20"/>
                          </w:rPr>
                        </w:pPr>
                        <w:r w:rsidRPr="004F304D">
                          <w:rPr>
                            <w:b/>
                            <w:sz w:val="20"/>
                            <w:szCs w:val="20"/>
                          </w:rPr>
                          <w:t>Saksbehandlar:</w:t>
                        </w:r>
                      </w:p>
                    </w:tc>
                    <w:sdt>
                      <w:sdtPr>
                        <w:rPr>
                          <w:sz w:val="20"/>
                          <w:szCs w:val="20"/>
                        </w:rPr>
                        <w:alias w:val="Journalpost.Saksbehandler.Navn"/>
                        <w:tag w:val="Journalpost.Saksbehandler.Navn"/>
                        <w:id w:val="1223872411"/>
                      </w:sdtPr>
                      <w:sdtEndPr/>
                      <w:sdtContent>
                        <w:tc>
                          <w:tcPr>
                            <w:tcW w:w="2126" w:type="dxa"/>
                          </w:tcPr>
                          <w:p w:rsidR="00B86B62" w:rsidRPr="004F304D" w:rsidRDefault="004F304D" w:rsidP="00B86B62">
                            <w:pPr>
                              <w:rPr>
                                <w:sz w:val="20"/>
                                <w:szCs w:val="20"/>
                              </w:rPr>
                            </w:pPr>
                            <w:r w:rsidRPr="004F304D">
                              <w:rPr>
                                <w:sz w:val="20"/>
                                <w:szCs w:val="20"/>
                              </w:rPr>
                              <w:t>Bent Arild Grytten</w:t>
                            </w:r>
                          </w:p>
                        </w:tc>
                      </w:sdtContent>
                    </w:sdt>
                  </w:tr>
                  <w:tr w:rsidR="0044088C" w:rsidRPr="004F304D" w:rsidTr="002D1BFF">
                    <w:trPr>
                      <w:cantSplit/>
                      <w:trHeight w:val="318"/>
                    </w:trPr>
                    <w:tc>
                      <w:tcPr>
                        <w:tcW w:w="1135" w:type="dxa"/>
                        <w:vMerge/>
                      </w:tcPr>
                      <w:p w:rsidR="00B86B62" w:rsidRPr="004F304D" w:rsidRDefault="00193F92" w:rsidP="00E601F2"/>
                    </w:tc>
                    <w:tc>
                      <w:tcPr>
                        <w:tcW w:w="4394" w:type="dxa"/>
                        <w:vMerge/>
                      </w:tcPr>
                      <w:p w:rsidR="00B86B62" w:rsidRPr="004F304D" w:rsidRDefault="00193F92" w:rsidP="00E601F2"/>
                    </w:tc>
                    <w:tc>
                      <w:tcPr>
                        <w:tcW w:w="1701" w:type="dxa"/>
                      </w:tcPr>
                      <w:p w:rsidR="00B86B62" w:rsidRPr="004F304D" w:rsidRDefault="004F304D" w:rsidP="00B86B62">
                        <w:pPr>
                          <w:rPr>
                            <w:b/>
                            <w:sz w:val="20"/>
                            <w:szCs w:val="20"/>
                          </w:rPr>
                        </w:pPr>
                        <w:r w:rsidRPr="004F304D">
                          <w:rPr>
                            <w:b/>
                            <w:sz w:val="20"/>
                            <w:szCs w:val="20"/>
                          </w:rPr>
                          <w:t>Dato:</w:t>
                        </w:r>
                      </w:p>
                    </w:tc>
                    <w:sdt>
                      <w:sdtPr>
                        <w:rPr>
                          <w:sz w:val="20"/>
                          <w:szCs w:val="20"/>
                        </w:rPr>
                        <w:alias w:val="Journalpost.DokDato.Value.KortDato"/>
                        <w:tag w:val="Journalpost.DokDato.Value.KortDato"/>
                        <w:id w:val="753400975"/>
                      </w:sdtPr>
                      <w:sdtEndPr/>
                      <w:sdtContent>
                        <w:tc>
                          <w:tcPr>
                            <w:tcW w:w="2126" w:type="dxa"/>
                          </w:tcPr>
                          <w:p w:rsidR="00B86B62" w:rsidRPr="004F304D" w:rsidRDefault="004F304D" w:rsidP="00B86B62">
                            <w:pPr>
                              <w:rPr>
                                <w:sz w:val="20"/>
                                <w:szCs w:val="20"/>
                              </w:rPr>
                            </w:pPr>
                            <w:r w:rsidRPr="004F304D">
                              <w:rPr>
                                <w:sz w:val="20"/>
                                <w:szCs w:val="20"/>
                              </w:rPr>
                              <w:t>22.03.2022</w:t>
                            </w:r>
                          </w:p>
                        </w:tc>
                      </w:sdtContent>
                    </w:sdt>
                  </w:tr>
                  <w:tr w:rsidR="0044088C" w:rsidRPr="004F304D" w:rsidTr="002D1BFF">
                    <w:trPr>
                      <w:cantSplit/>
                      <w:trHeight w:val="318"/>
                    </w:trPr>
                    <w:tc>
                      <w:tcPr>
                        <w:tcW w:w="1135" w:type="dxa"/>
                      </w:tcPr>
                      <w:p w:rsidR="00B86B62" w:rsidRPr="004F304D" w:rsidRDefault="00193F92" w:rsidP="00E601F2"/>
                    </w:tc>
                    <w:tc>
                      <w:tcPr>
                        <w:tcW w:w="4394" w:type="dxa"/>
                      </w:tcPr>
                      <w:p w:rsidR="00B86B62" w:rsidRPr="004F304D" w:rsidRDefault="00193F92" w:rsidP="00E601F2"/>
                    </w:tc>
                    <w:tc>
                      <w:tcPr>
                        <w:tcW w:w="1701" w:type="dxa"/>
                        <w:vAlign w:val="center"/>
                      </w:tcPr>
                      <w:p w:rsidR="00B86B62" w:rsidRPr="004F304D" w:rsidRDefault="00193F92" w:rsidP="00B86B62"/>
                    </w:tc>
                    <w:tc>
                      <w:tcPr>
                        <w:tcW w:w="2126" w:type="dxa"/>
                      </w:tcPr>
                      <w:p w:rsidR="00B86B62" w:rsidRPr="004F304D" w:rsidRDefault="00193F92" w:rsidP="00B86B62"/>
                    </w:tc>
                  </w:tr>
                </w:tbl>
                <w:p w:rsidR="00083A19" w:rsidRPr="004F304D" w:rsidRDefault="00193F92">
                  <w:pPr>
                    <w:jc w:val="right"/>
                  </w:pPr>
                </w:p>
                <w:p w:rsidR="00083A19" w:rsidRPr="004F304D" w:rsidRDefault="004F304D" w:rsidP="007E60D7">
                  <w:pPr>
                    <w:jc w:val="center"/>
                    <w:rPr>
                      <w:b/>
                    </w:rPr>
                  </w:pPr>
                  <w:r w:rsidRPr="004F304D">
                    <w:rPr>
                      <w:b/>
                      <w:sz w:val="28"/>
                      <w:szCs w:val="28"/>
                    </w:rPr>
                    <w:t>Saksframlegg</w:t>
                  </w:r>
                </w:p>
                <w:p w:rsidR="00083A19" w:rsidRPr="004F304D" w:rsidRDefault="00193F92" w:rsidP="007E60D7">
                  <w:pPr>
                    <w:jc w:val="center"/>
                  </w:pPr>
                  <w:sdt>
                    <w:sdtPr>
                      <w:alias w:val="Journalpost.GraderingObject.Beskrivelse"/>
                      <w:tag w:val="Journalpost.GraderingObject.Beskrivelse"/>
                      <w:id w:val="799888716"/>
                    </w:sdtPr>
                    <w:sdtEndPr/>
                    <w:sdtContent/>
                  </w:sdt>
                  <w:r w:rsidR="004F304D" w:rsidRPr="004F304D">
                    <w:t xml:space="preserve"> </w:t>
                  </w:r>
                  <w:sdt>
                    <w:sdtPr>
                      <w:alias w:val="Journalpost.Paragraf"/>
                      <w:tag w:val="Journalpost.Paragraf"/>
                      <w:id w:val="-1907060270"/>
                    </w:sdtPr>
                    <w:sdtEndPr/>
                    <w:sdtContent/>
                  </w:sdt>
                </w:p>
                <w:p w:rsidR="00083A19" w:rsidRPr="004F304D" w:rsidRDefault="00193F92"/>
                <w:sdt>
                  <w:sdtPr>
                    <w:rPr>
                      <w:szCs w:val="22"/>
                    </w:rPr>
                    <w:alias w:val="AlleOppmeldinger"/>
                    <w:tag w:val="AlleOppmeldinger"/>
                    <w:id w:val="-1586294553"/>
                  </w:sdtPr>
                  <w:sdtEndPr/>
                  <w:sdtContent>
                    <w:p w:rsidR="00083A19" w:rsidRPr="004F304D" w:rsidRDefault="00193F92">
                      <w:pPr>
                        <w:rPr>
                          <w:szCs w:val="22"/>
                        </w:rPr>
                      </w:pPr>
                    </w:p>
                    <w:tbl>
                      <w:tblPr>
                        <w:tblW w:w="9072"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1701"/>
                        <w:gridCol w:w="5529"/>
                        <w:gridCol w:w="1842"/>
                      </w:tblGrid>
                      <w:tr w:rsidR="0044088C" w:rsidRPr="004F304D" w:rsidTr="00EC7035">
                        <w:trPr>
                          <w:trHeight w:val="180"/>
                          <w:tblHeader/>
                        </w:trPr>
                        <w:tc>
                          <w:tcPr>
                            <w:tcW w:w="1701" w:type="dxa"/>
                          </w:tcPr>
                          <w:p w:rsidR="00083A19" w:rsidRPr="004F304D" w:rsidRDefault="004F304D" w:rsidP="00F31E1C">
                            <w:pPr>
                              <w:rPr>
                                <w:b/>
                                <w:szCs w:val="22"/>
                              </w:rPr>
                            </w:pPr>
                            <w:proofErr w:type="spellStart"/>
                            <w:r w:rsidRPr="004F304D">
                              <w:rPr>
                                <w:b/>
                                <w:szCs w:val="22"/>
                              </w:rPr>
                              <w:t>Saksnr</w:t>
                            </w:r>
                            <w:proofErr w:type="spellEnd"/>
                            <w:r w:rsidRPr="004F304D">
                              <w:rPr>
                                <w:b/>
                                <w:szCs w:val="22"/>
                              </w:rPr>
                              <w:t xml:space="preserve">. </w:t>
                            </w:r>
                          </w:p>
                        </w:tc>
                        <w:tc>
                          <w:tcPr>
                            <w:tcW w:w="5529" w:type="dxa"/>
                          </w:tcPr>
                          <w:p w:rsidR="00083A19" w:rsidRPr="004F304D" w:rsidRDefault="004F304D">
                            <w:pPr>
                              <w:rPr>
                                <w:b/>
                                <w:szCs w:val="22"/>
                              </w:rPr>
                            </w:pPr>
                            <w:r w:rsidRPr="004F304D">
                              <w:rPr>
                                <w:b/>
                                <w:szCs w:val="22"/>
                              </w:rPr>
                              <w:t>Utval</w:t>
                            </w:r>
                          </w:p>
                        </w:tc>
                        <w:tc>
                          <w:tcPr>
                            <w:tcW w:w="1842" w:type="dxa"/>
                            <w:tcBorders>
                              <w:left w:val="single" w:sz="4" w:space="0" w:color="auto"/>
                              <w:right w:val="single" w:sz="4" w:space="0" w:color="auto"/>
                            </w:tcBorders>
                          </w:tcPr>
                          <w:p w:rsidR="00083A19" w:rsidRPr="004F304D" w:rsidRDefault="004F304D">
                            <w:pPr>
                              <w:rPr>
                                <w:szCs w:val="22"/>
                              </w:rPr>
                            </w:pPr>
                            <w:r w:rsidRPr="004F304D">
                              <w:rPr>
                                <w:b/>
                                <w:szCs w:val="22"/>
                              </w:rPr>
                              <w:t>Møtedato</w:t>
                            </w:r>
                          </w:p>
                        </w:tc>
                      </w:tr>
                      <w:tr w:rsidR="0044088C" w:rsidRPr="004F304D" w:rsidTr="00EC7035">
                        <w:sdt>
                          <w:sdtPr>
                            <w:rPr>
                              <w:szCs w:val="22"/>
                            </w:rPr>
                            <w:alias w:val="SaksNummer"/>
                            <w:tag w:val="SaksNummer"/>
                            <w:id w:val="228817118"/>
                          </w:sdtPr>
                          <w:sdtEndPr/>
                          <w:sdtContent>
                            <w:tc>
                              <w:tcPr>
                                <w:tcW w:w="1701" w:type="dxa"/>
                              </w:tcPr>
                              <w:p w:rsidR="00083A19" w:rsidRPr="004F304D" w:rsidRDefault="004F304D">
                                <w:pPr>
                                  <w:rPr>
                                    <w:szCs w:val="22"/>
                                  </w:rPr>
                                </w:pPr>
                                <w:r w:rsidRPr="004F304D">
                                  <w:rPr>
                                    <w:szCs w:val="22"/>
                                  </w:rPr>
                                  <w:t>31/22</w:t>
                                </w:r>
                              </w:p>
                            </w:tc>
                          </w:sdtContent>
                        </w:sdt>
                        <w:sdt>
                          <w:sdtPr>
                            <w:rPr>
                              <w:szCs w:val="22"/>
                            </w:rPr>
                            <w:alias w:val="OppmeldtTil.Tittel"/>
                            <w:tag w:val="OppmeldtTil.Tittel"/>
                            <w:id w:val="-1076663624"/>
                          </w:sdtPr>
                          <w:sdtEndPr/>
                          <w:sdtContent>
                            <w:tc>
                              <w:tcPr>
                                <w:tcW w:w="5529" w:type="dxa"/>
                              </w:tcPr>
                              <w:p w:rsidR="00083A19" w:rsidRPr="004F304D" w:rsidRDefault="004F304D">
                                <w:pPr>
                                  <w:rPr>
                                    <w:szCs w:val="22"/>
                                  </w:rPr>
                                </w:pPr>
                                <w:r w:rsidRPr="004F304D">
                                  <w:rPr>
                                    <w:szCs w:val="22"/>
                                  </w:rPr>
                                  <w:t>Formannskapet</w:t>
                                </w:r>
                              </w:p>
                            </w:tc>
                          </w:sdtContent>
                        </w:sdt>
                        <w:sdt>
                          <w:sdtPr>
                            <w:rPr>
                              <w:szCs w:val="22"/>
                            </w:rPr>
                            <w:alias w:val="BehandlingsMøte.Start.KortDato"/>
                            <w:tag w:val="BehandlingsMøte.Start.KortDato"/>
                            <w:id w:val="-2025156596"/>
                          </w:sdtPr>
                          <w:sdtEndPr/>
                          <w:sdtContent>
                            <w:tc>
                              <w:tcPr>
                                <w:tcW w:w="1842" w:type="dxa"/>
                                <w:tcBorders>
                                  <w:left w:val="single" w:sz="4" w:space="0" w:color="auto"/>
                                  <w:right w:val="single" w:sz="4" w:space="0" w:color="auto"/>
                                </w:tcBorders>
                              </w:tcPr>
                              <w:p w:rsidR="00083A19" w:rsidRPr="004F304D" w:rsidRDefault="004F304D">
                                <w:pPr>
                                  <w:rPr>
                                    <w:szCs w:val="22"/>
                                  </w:rPr>
                                </w:pPr>
                                <w:r w:rsidRPr="004F304D">
                                  <w:rPr>
                                    <w:szCs w:val="22"/>
                                  </w:rPr>
                                  <w:t>25.03.2022</w:t>
                                </w:r>
                              </w:p>
                            </w:tc>
                          </w:sdtContent>
                        </w:sdt>
                      </w:tr>
                    </w:tbl>
                    <w:p w:rsidR="00083A19" w:rsidRPr="004F304D" w:rsidRDefault="00193F92">
                      <w:pPr>
                        <w:rPr>
                          <w:szCs w:val="22"/>
                        </w:rPr>
                      </w:pPr>
                    </w:p>
                  </w:sdtContent>
                </w:sdt>
                <w:p w:rsidR="00083A19" w:rsidRPr="004F304D" w:rsidRDefault="00193F92">
                  <w:pPr>
                    <w:rPr>
                      <w:szCs w:val="22"/>
                    </w:rPr>
                  </w:pPr>
                </w:p>
                <w:sdt>
                  <w:sdtPr>
                    <w:alias w:val="Tittel"/>
                    <w:tag w:val="Tittel"/>
                    <w:id w:val="-1766060705"/>
                  </w:sdtPr>
                  <w:sdtEndPr/>
                  <w:sdtContent>
                    <w:p w:rsidR="00083A19" w:rsidRPr="004F304D" w:rsidRDefault="004F304D" w:rsidP="005B2A44">
                      <w:r w:rsidRPr="004F304D">
                        <w:rPr>
                          <w:rStyle w:val="Plasshaldartekst"/>
                          <w:b/>
                          <w:color w:val="auto"/>
                        </w:rPr>
                        <w:t>Volda Ørsta Flyklubb - søknad om eingongsstøtte</w:t>
                      </w:r>
                    </w:p>
                  </w:sdtContent>
                </w:sdt>
                <w:p w:rsidR="00083A19" w:rsidRPr="004F304D" w:rsidRDefault="00193F92">
                  <w:pPr>
                    <w:rPr>
                      <w:szCs w:val="22"/>
                    </w:rPr>
                  </w:pPr>
                </w:p>
                <w:sdt>
                  <w:sdtPr>
                    <w:alias w:val="IngressTekst"/>
                    <w:tag w:val="IngressTekst"/>
                    <w:id w:val="-180125232"/>
                  </w:sdtPr>
                  <w:sdtEndPr>
                    <w:rPr>
                      <w:szCs w:val="22"/>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44088C" w:rsidRPr="004F304D">
                        <w:tc>
                          <w:tcPr>
                            <w:tcW w:w="0" w:type="auto"/>
                          </w:tcPr>
                          <w:p w:rsidR="00E1379D" w:rsidRPr="004F304D" w:rsidRDefault="004F304D">
                            <w:pPr>
                              <w:widowControl w:val="0"/>
                              <w:autoSpaceDE w:val="0"/>
                              <w:autoSpaceDN w:val="0"/>
                              <w:adjustRightInd w:val="0"/>
                              <w:rPr>
                                <w:rFonts w:eastAsia="Times New Roman"/>
                                <w:color w:val="000000"/>
                                <w:sz w:val="24"/>
                              </w:rPr>
                            </w:pPr>
                            <w:r w:rsidRPr="004F304D">
                              <w:rPr>
                                <w:rFonts w:eastAsia="Times New Roman"/>
                                <w:b/>
                                <w:bCs/>
                                <w:color w:val="000000"/>
                                <w:sz w:val="24"/>
                              </w:rPr>
                              <w:t>Samandrag</w:t>
                            </w:r>
                            <w:r w:rsidRPr="004F304D">
                              <w:rPr>
                                <w:rFonts w:eastAsia="Times New Roman"/>
                                <w:b/>
                                <w:color w:val="000000"/>
                                <w:sz w:val="24"/>
                              </w:rPr>
                              <w:t>:</w:t>
                            </w:r>
                            <w:r w:rsidRPr="004F304D">
                              <w:rPr>
                                <w:rFonts w:eastAsia="Times New Roman"/>
                                <w:color w:val="000000"/>
                                <w:sz w:val="24"/>
                              </w:rPr>
                              <w:br/>
                              <w:t>Volda Ørsta Flyklubb søker om eingongsstøtte for å oppretthalde drift, derunder søk og redning, som del av beredskapstenesta underlagt flytenesta og Hovudredningssentralen.  Klubben har bygd nytt klubblokale.  Som følgje av auka materialkostnad søker dei no kommunane i Sjustjerna om totalt 350 000 kroner i eingongsstøtte.  Fordelt på sju kommunar vert dette kr 50 000 pr. kommune.</w:t>
                            </w:r>
                            <w:r w:rsidRPr="004F304D">
                              <w:rPr>
                                <w:rFonts w:eastAsia="Times New Roman"/>
                                <w:color w:val="000000"/>
                                <w:sz w:val="24"/>
                              </w:rPr>
                              <w:br/>
                            </w:r>
                          </w:p>
                        </w:tc>
                      </w:tr>
                    </w:tbl>
                    <w:p w:rsidR="00083A19" w:rsidRPr="004F304D" w:rsidRDefault="00193F92">
                      <w:pPr>
                        <w:rPr>
                          <w:szCs w:val="22"/>
                        </w:rPr>
                      </w:pPr>
                    </w:p>
                  </w:sdtContent>
                </w:sdt>
                <w:sdt>
                  <w:sdtPr>
                    <w:alias w:val="OpprinneligForslag.Tekst"/>
                    <w:tag w:val="OpprinneligForslag.Tekst"/>
                    <w:id w:val="742762470"/>
                  </w:sdtPr>
                  <w:sdtEndPr>
                    <w:rPr>
                      <w:szCs w:val="20"/>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44088C" w:rsidRPr="004F304D" w:rsidTr="00DE63DE">
                        <w:tc>
                          <w:tcPr>
                            <w:tcW w:w="0" w:type="auto"/>
                          </w:tcPr>
                          <w:p w:rsidR="00E1379D" w:rsidRPr="004F304D" w:rsidRDefault="004F304D">
                            <w:pPr>
                              <w:widowControl w:val="0"/>
                              <w:autoSpaceDE w:val="0"/>
                              <w:autoSpaceDN w:val="0"/>
                              <w:adjustRightInd w:val="0"/>
                              <w:rPr>
                                <w:rFonts w:eastAsia="Times New Roman"/>
                                <w:color w:val="000000"/>
                                <w:sz w:val="24"/>
                              </w:rPr>
                            </w:pPr>
                            <w:r w:rsidRPr="004F304D">
                              <w:rPr>
                                <w:rFonts w:eastAsia="Times New Roman"/>
                                <w:b/>
                                <w:bCs/>
                                <w:color w:val="000000"/>
                                <w:sz w:val="24"/>
                              </w:rPr>
                              <w:t>Kommunedirektøren</w:t>
                            </w:r>
                            <w:r w:rsidRPr="004F304D">
                              <w:rPr>
                                <w:rFonts w:eastAsia="Times New Roman"/>
                                <w:b/>
                                <w:color w:val="000000"/>
                                <w:sz w:val="24"/>
                              </w:rPr>
                              <w:t xml:space="preserve"> si tilråding:</w:t>
                            </w: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br/>
                            </w:r>
                            <w:r w:rsidRPr="004F304D">
                              <w:rPr>
                                <w:rFonts w:eastAsia="Times New Roman" w:cs="Times New Roman"/>
                                <w:color w:val="000000"/>
                                <w:sz w:val="23"/>
                              </w:rPr>
                              <w:t xml:space="preserve">Hareid formannskap ser positivt på flyklubben sitt arbeid knytt til søk og redning, men registrerer at det ikkje ligg føre budsjettmidlar til slike føremål i 2022. Kommunen kan derfor ikkje yte støtte til Volda og Ørsta Flyklubb. </w:t>
                            </w: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br/>
                            </w:r>
                            <w:r w:rsidRPr="004F304D">
                              <w:rPr>
                                <w:rFonts w:eastAsia="Times New Roman" w:cs="Times New Roman"/>
                                <w:color w:val="000000"/>
                                <w:sz w:val="24"/>
                              </w:rPr>
                              <w:br/>
                            </w:r>
                          </w:p>
                        </w:tc>
                      </w:tr>
                    </w:tbl>
                    <w:p w:rsidR="00D03DE7" w:rsidRPr="004F304D" w:rsidRDefault="00193F92" w:rsidP="00171C5B">
                      <w:pPr>
                        <w:rPr>
                          <w:szCs w:val="20"/>
                        </w:rPr>
                      </w:pPr>
                    </w:p>
                  </w:sdtContent>
                </w:sdt>
                <w:p w:rsidR="003E3418" w:rsidRPr="004F304D" w:rsidRDefault="00193F92" w:rsidP="00171C5B"/>
                <w:p w:rsidR="00171C5B" w:rsidRPr="004F304D" w:rsidRDefault="00193F92" w:rsidP="00171C5B"/>
                <w:p w:rsidR="00171C5B" w:rsidRPr="004F304D" w:rsidRDefault="004F304D" w:rsidP="00171C5B">
                  <w:r w:rsidRPr="004F304D">
                    <w:br w:type="page"/>
                  </w:r>
                </w:p>
                <w:sdt>
                  <w:sdtPr>
                    <w:alias w:val="SaksVedlegg"/>
                    <w:tag w:val="SaksVedlegg"/>
                    <w:id w:val="-924650017"/>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44088C" w:rsidRPr="004F304D" w:rsidTr="007A6407">
                        <w:tc>
                          <w:tcPr>
                            <w:tcW w:w="9180" w:type="dxa"/>
                          </w:tcPr>
                          <w:p w:rsidR="00171C5B" w:rsidRPr="004F304D" w:rsidRDefault="004F304D" w:rsidP="006658FD">
                            <w:r w:rsidRPr="004F304D">
                              <w:rPr>
                                <w:b/>
                              </w:rPr>
                              <w:t>Vedlegg:</w:t>
                            </w:r>
                          </w:p>
                        </w:tc>
                      </w:tr>
                      <w:tr w:rsidR="0044088C" w:rsidRPr="004F304D" w:rsidTr="007A6407">
                        <w:tc>
                          <w:tcPr>
                            <w:tcW w:w="9180" w:type="dxa"/>
                          </w:tcPr>
                          <w:sdt>
                            <w:sdtPr>
                              <w:alias w:val="Tittel"/>
                              <w:tag w:val="Tittel"/>
                              <w:id w:val="-1338926892"/>
                            </w:sdtPr>
                            <w:sdtEndPr/>
                            <w:sdtContent>
                              <w:p w:rsidR="00171C5B" w:rsidRPr="004F304D" w:rsidRDefault="004F304D" w:rsidP="006658FD">
                                <w:r w:rsidRPr="004F304D">
                                  <w:t>Søknad om økonomisk eingongsstøtte</w:t>
                                </w:r>
                              </w:p>
                            </w:sdtContent>
                          </w:sdt>
                        </w:tc>
                      </w:tr>
                      <w:tr w:rsidR="0044088C" w:rsidRPr="004F304D" w:rsidTr="007A6407">
                        <w:tc>
                          <w:tcPr>
                            <w:tcW w:w="9180" w:type="dxa"/>
                          </w:tcPr>
                          <w:sdt>
                            <w:sdtPr>
                              <w:alias w:val="Tittel"/>
                              <w:tag w:val="Tittel"/>
                              <w:id w:val="-1080597024"/>
                            </w:sdtPr>
                            <w:sdtEndPr/>
                            <w:sdtContent>
                              <w:p w:rsidR="00171C5B" w:rsidRPr="004F304D" w:rsidRDefault="004F304D" w:rsidP="006658FD">
                                <w:r w:rsidRPr="004F304D">
                                  <w:t xml:space="preserve">Presentasjon til </w:t>
                                </w:r>
                                <w:proofErr w:type="spellStart"/>
                                <w:r w:rsidRPr="004F304D">
                                  <w:t>sjustjerna</w:t>
                                </w:r>
                                <w:proofErr w:type="spellEnd"/>
                              </w:p>
                            </w:sdtContent>
                          </w:sdt>
                        </w:tc>
                      </w:tr>
                    </w:tbl>
                    <w:p w:rsidR="00171C5B" w:rsidRPr="004F304D" w:rsidRDefault="00193F92" w:rsidP="006658FD"/>
                  </w:sdtContent>
                </w:sdt>
                <w:sdt>
                  <w:sdtPr>
                    <w:alias w:val="SaksTekst"/>
                    <w:tag w:val="SaksTekst"/>
                    <w:id w:val="28397861"/>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44088C" w:rsidRPr="004F304D">
                        <w:tc>
                          <w:tcPr>
                            <w:tcW w:w="0" w:type="auto"/>
                          </w:tcPr>
                          <w:p w:rsidR="00E1379D" w:rsidRPr="004F304D" w:rsidRDefault="004F304D">
                            <w:pPr>
                              <w:widowControl w:val="0"/>
                              <w:autoSpaceDE w:val="0"/>
                              <w:autoSpaceDN w:val="0"/>
                              <w:adjustRightInd w:val="0"/>
                              <w:rPr>
                                <w:rFonts w:eastAsia="Times New Roman"/>
                                <w:color w:val="000000"/>
                                <w:sz w:val="24"/>
                              </w:rPr>
                            </w:pPr>
                            <w:r w:rsidRPr="004F304D">
                              <w:rPr>
                                <w:rFonts w:eastAsia="Times New Roman"/>
                                <w:b/>
                                <w:bCs/>
                                <w:color w:val="000000"/>
                                <w:sz w:val="24"/>
                              </w:rPr>
                              <w:t>Saksopplysning</w:t>
                            </w:r>
                            <w:r w:rsidRPr="004F304D">
                              <w:rPr>
                                <w:rFonts w:eastAsia="Times New Roman"/>
                                <w:b/>
                                <w:color w:val="000000"/>
                                <w:sz w:val="24"/>
                              </w:rPr>
                              <w:t>ar:</w:t>
                            </w:r>
                            <w:r w:rsidRPr="004F304D">
                              <w:rPr>
                                <w:rFonts w:eastAsia="Times New Roman"/>
                                <w:color w:val="000000"/>
                                <w:sz w:val="24"/>
                              </w:rPr>
                              <w:br/>
                            </w:r>
                            <w:r w:rsidRPr="004F304D">
                              <w:rPr>
                                <w:rFonts w:eastAsia="Times New Roman"/>
                                <w:color w:val="000000"/>
                                <w:sz w:val="23"/>
                              </w:rPr>
                              <w:t>Volda Ørsta Flyklubb har i brev dagsett 27. oktober 2021 søkt om økonomisk eingongsstøtte frå kommunane (Sjustjerna) på Søre Sunnmøre. Ordførarane drøfta søknaden i møte 26.11.21 og det vart semje om å be kommunedirektørane om å legge fram politisk sak om dette i dei respektive kommunane, då ordførarmøtet i Sjustjerna korkje har mandat eller eigne midlar til å gjere vedtak om denne søknaden</w:t>
                            </w:r>
                          </w:p>
                          <w:p w:rsidR="00E1379D" w:rsidRPr="004F304D" w:rsidRDefault="00E1379D">
                            <w:pPr>
                              <w:widowControl w:val="0"/>
                              <w:autoSpaceDE w:val="0"/>
                              <w:autoSpaceDN w:val="0"/>
                              <w:adjustRightInd w:val="0"/>
                              <w:rPr>
                                <w:rFonts w:eastAsia="Times New Roman" w:cs="Times New Roman"/>
                                <w:color w:val="000000"/>
                                <w:sz w:val="24"/>
                              </w:rPr>
                            </w:pPr>
                          </w:p>
                          <w:p w:rsidR="00E1379D" w:rsidRPr="004F304D" w:rsidRDefault="004F304D">
                            <w:pPr>
                              <w:widowControl w:val="0"/>
                              <w:autoSpaceDE w:val="0"/>
                              <w:autoSpaceDN w:val="0"/>
                              <w:adjustRightInd w:val="0"/>
                              <w:rPr>
                                <w:rFonts w:eastAsia="Times New Roman" w:cs="Times New Roman"/>
                                <w:color w:val="000000"/>
                                <w:sz w:val="23"/>
                              </w:rPr>
                            </w:pPr>
                            <w:r w:rsidRPr="004F304D">
                              <w:rPr>
                                <w:rFonts w:eastAsia="Times New Roman" w:cs="Times New Roman"/>
                                <w:color w:val="000000"/>
                                <w:sz w:val="23"/>
                              </w:rPr>
                              <w:t>Det er søkt om totalt kr 350.000 som eingongstilskot, noko som vil utgjere kr 50.000 frå kvar av dei sju kommunane.</w:t>
                            </w:r>
                          </w:p>
                          <w:p w:rsidR="00E1379D" w:rsidRPr="004F304D" w:rsidRDefault="00E1379D">
                            <w:pPr>
                              <w:widowControl w:val="0"/>
                              <w:autoSpaceDE w:val="0"/>
                              <w:autoSpaceDN w:val="0"/>
                              <w:adjustRightInd w:val="0"/>
                              <w:rPr>
                                <w:rFonts w:eastAsia="Times New Roman" w:cs="Times New Roman"/>
                                <w:color w:val="000000"/>
                                <w:sz w:val="24"/>
                              </w:rPr>
                            </w:pPr>
                          </w:p>
                          <w:p w:rsidR="00E1379D" w:rsidRPr="004F304D" w:rsidRDefault="004F304D">
                            <w:pPr>
                              <w:widowControl w:val="0"/>
                              <w:autoSpaceDE w:val="0"/>
                              <w:autoSpaceDN w:val="0"/>
                              <w:adjustRightInd w:val="0"/>
                              <w:rPr>
                                <w:rFonts w:eastAsia="Times New Roman" w:cs="Times New Roman"/>
                                <w:color w:val="000000"/>
                                <w:sz w:val="23"/>
                              </w:rPr>
                            </w:pPr>
                            <w:r w:rsidRPr="004F304D">
                              <w:rPr>
                                <w:rFonts w:eastAsia="Times New Roman" w:cs="Times New Roman"/>
                                <w:color w:val="000000"/>
                                <w:sz w:val="23"/>
                              </w:rPr>
                              <w:t xml:space="preserve">Bakgrunnen for søknaden er at flyklubben har bygd nytt klubblokale som vart ferdig i 2021. Dette kosta ca. 6,5 mill. kroner.  Sluttsummen vart nesten 500.000 kroner meir enn det som var venta. Grunnen til overskridinga kom i stor grad frå auka materialkostnader. </w:t>
                            </w:r>
                          </w:p>
                          <w:p w:rsidR="00E1379D" w:rsidRPr="004F304D" w:rsidRDefault="004F304D">
                            <w:pPr>
                              <w:widowControl w:val="0"/>
                              <w:autoSpaceDE w:val="0"/>
                              <w:autoSpaceDN w:val="0"/>
                              <w:adjustRightInd w:val="0"/>
                              <w:rPr>
                                <w:rFonts w:eastAsia="Times New Roman" w:cs="Times New Roman"/>
                                <w:color w:val="000000"/>
                                <w:sz w:val="23"/>
                              </w:rPr>
                            </w:pPr>
                            <w:r w:rsidRPr="004F304D">
                              <w:rPr>
                                <w:rFonts w:eastAsia="Times New Roman" w:cs="Times New Roman"/>
                                <w:color w:val="000000"/>
                                <w:sz w:val="23"/>
                              </w:rPr>
                              <w:t xml:space="preserve">Etter det som vert opplyst frå flyklubben er den langsiktige gjelda i Volda Ørsta Eigedom AS no på ca. kr 2,5 mill.  Slik vi oppfattar opplysningane i søknaden er klubblokale og hangar eigd av flyklubben, medan grunnen bygga står på, er eigd av Avinor AS og festa av Volda Ørsta Flyklubb. </w:t>
                            </w:r>
                          </w:p>
                          <w:p w:rsidR="00E1379D" w:rsidRPr="004F304D" w:rsidRDefault="00E1379D">
                            <w:pPr>
                              <w:widowControl w:val="0"/>
                              <w:autoSpaceDE w:val="0"/>
                              <w:autoSpaceDN w:val="0"/>
                              <w:adjustRightInd w:val="0"/>
                              <w:rPr>
                                <w:rFonts w:eastAsia="Times New Roman" w:cs="Times New Roman"/>
                                <w:color w:val="000000"/>
                                <w:sz w:val="24"/>
                              </w:rPr>
                            </w:pPr>
                          </w:p>
                          <w:p w:rsidR="00E1379D" w:rsidRPr="004F304D" w:rsidRDefault="004F304D">
                            <w:pPr>
                              <w:widowControl w:val="0"/>
                              <w:autoSpaceDE w:val="0"/>
                              <w:autoSpaceDN w:val="0"/>
                              <w:adjustRightInd w:val="0"/>
                              <w:rPr>
                                <w:rFonts w:eastAsia="Times New Roman" w:cs="Times New Roman"/>
                                <w:color w:val="000000"/>
                                <w:sz w:val="23"/>
                              </w:rPr>
                            </w:pPr>
                            <w:r w:rsidRPr="004F304D">
                              <w:rPr>
                                <w:rFonts w:eastAsia="Times New Roman" w:cs="Times New Roman"/>
                                <w:color w:val="000000"/>
                                <w:sz w:val="23"/>
                              </w:rPr>
                              <w:t xml:space="preserve">Klubben hadde i oktober 2021 113 medlemar frå heile regionen, og er med det den største flyklubben mellom Bergen og Trondheim. Arbeidet i flyklubben er hovudsakeleg: </w:t>
                            </w:r>
                          </w:p>
                          <w:p w:rsidR="00E1379D" w:rsidRPr="004F304D" w:rsidRDefault="004F304D" w:rsidP="004F304D">
                            <w:pPr>
                              <w:widowControl w:val="0"/>
                              <w:numPr>
                                <w:ilvl w:val="0"/>
                                <w:numId w:val="1"/>
                              </w:numPr>
                              <w:autoSpaceDE w:val="0"/>
                              <w:autoSpaceDN w:val="0"/>
                              <w:adjustRightInd w:val="0"/>
                              <w:ind w:left="525" w:hanging="360"/>
                              <w:rPr>
                                <w:rFonts w:eastAsia="Times New Roman" w:cs="Times New Roman"/>
                                <w:color w:val="000000"/>
                              </w:rPr>
                            </w:pPr>
                            <w:r w:rsidRPr="004F304D">
                              <w:rPr>
                                <w:rFonts w:eastAsia="Times New Roman" w:cs="Times New Roman"/>
                                <w:color w:val="000000"/>
                              </w:rPr>
                              <w:t xml:space="preserve">-Å drive flyskule med mål om å utdanne 10 pilotar i året </w:t>
                            </w:r>
                          </w:p>
                          <w:p w:rsidR="00E1379D" w:rsidRPr="004F304D" w:rsidRDefault="004F304D" w:rsidP="004F304D">
                            <w:pPr>
                              <w:widowControl w:val="0"/>
                              <w:numPr>
                                <w:ilvl w:val="0"/>
                                <w:numId w:val="1"/>
                              </w:numPr>
                              <w:autoSpaceDE w:val="0"/>
                              <w:autoSpaceDN w:val="0"/>
                              <w:adjustRightInd w:val="0"/>
                              <w:ind w:left="525" w:hanging="360"/>
                              <w:rPr>
                                <w:rFonts w:eastAsia="Times New Roman" w:cs="Times New Roman"/>
                                <w:color w:val="000000"/>
                              </w:rPr>
                            </w:pPr>
                            <w:r w:rsidRPr="004F304D">
                              <w:rPr>
                                <w:rFonts w:eastAsia="Times New Roman" w:cs="Times New Roman"/>
                                <w:color w:val="000000"/>
                              </w:rPr>
                              <w:t xml:space="preserve">-Drift av modellflyavdeling med eigen flyplass på </w:t>
                            </w:r>
                            <w:proofErr w:type="spellStart"/>
                            <w:r w:rsidRPr="004F304D">
                              <w:rPr>
                                <w:rFonts w:eastAsia="Times New Roman" w:cs="Times New Roman"/>
                                <w:color w:val="000000"/>
                              </w:rPr>
                              <w:t>Krøvelseidet</w:t>
                            </w:r>
                            <w:proofErr w:type="spellEnd"/>
                            <w:r w:rsidRPr="004F304D">
                              <w:rPr>
                                <w:rFonts w:eastAsia="Times New Roman" w:cs="Times New Roman"/>
                                <w:color w:val="000000"/>
                              </w:rPr>
                              <w:t xml:space="preserve"> </w:t>
                            </w:r>
                          </w:p>
                          <w:p w:rsidR="00E1379D" w:rsidRPr="004F304D" w:rsidRDefault="004F304D" w:rsidP="004F304D">
                            <w:pPr>
                              <w:widowControl w:val="0"/>
                              <w:numPr>
                                <w:ilvl w:val="0"/>
                                <w:numId w:val="1"/>
                              </w:numPr>
                              <w:autoSpaceDE w:val="0"/>
                              <w:autoSpaceDN w:val="0"/>
                              <w:adjustRightInd w:val="0"/>
                              <w:ind w:left="525" w:hanging="360"/>
                              <w:rPr>
                                <w:rFonts w:eastAsia="Times New Roman" w:cs="Times New Roman"/>
                                <w:color w:val="000000"/>
                              </w:rPr>
                            </w:pPr>
                            <w:r w:rsidRPr="004F304D">
                              <w:rPr>
                                <w:rFonts w:eastAsia="Times New Roman" w:cs="Times New Roman"/>
                                <w:color w:val="000000"/>
                              </w:rPr>
                              <w:t xml:space="preserve">-Beredskap via Norges </w:t>
                            </w:r>
                            <w:proofErr w:type="spellStart"/>
                            <w:r w:rsidRPr="004F304D">
                              <w:rPr>
                                <w:rFonts w:eastAsia="Times New Roman" w:cs="Times New Roman"/>
                                <w:color w:val="000000"/>
                              </w:rPr>
                              <w:t>Luftsportforbund</w:t>
                            </w:r>
                            <w:proofErr w:type="spellEnd"/>
                            <w:r w:rsidRPr="004F304D">
                              <w:rPr>
                                <w:rFonts w:eastAsia="Times New Roman" w:cs="Times New Roman"/>
                                <w:color w:val="000000"/>
                              </w:rPr>
                              <w:t xml:space="preserve"> og </w:t>
                            </w:r>
                            <w:proofErr w:type="spellStart"/>
                            <w:r w:rsidRPr="004F304D">
                              <w:rPr>
                                <w:rFonts w:eastAsia="Times New Roman" w:cs="Times New Roman"/>
                                <w:color w:val="000000"/>
                              </w:rPr>
                              <w:t>Flytenesten</w:t>
                            </w:r>
                            <w:proofErr w:type="spellEnd"/>
                            <w:r w:rsidRPr="004F304D">
                              <w:rPr>
                                <w:rFonts w:eastAsia="Times New Roman" w:cs="Times New Roman"/>
                                <w:color w:val="000000"/>
                              </w:rPr>
                              <w:t xml:space="preserve">. Dette er ein del av den friviljuge beredskapen, underlagt Hovudredningssentralen og naudetatane. </w:t>
                            </w:r>
                          </w:p>
                          <w:p w:rsidR="00E1379D" w:rsidRPr="004F304D" w:rsidRDefault="004F304D" w:rsidP="004F304D">
                            <w:pPr>
                              <w:widowControl w:val="0"/>
                              <w:numPr>
                                <w:ilvl w:val="0"/>
                                <w:numId w:val="1"/>
                              </w:numPr>
                              <w:autoSpaceDE w:val="0"/>
                              <w:autoSpaceDN w:val="0"/>
                              <w:adjustRightInd w:val="0"/>
                              <w:ind w:left="525" w:hanging="360"/>
                              <w:rPr>
                                <w:rFonts w:eastAsia="Times New Roman" w:cs="Times New Roman"/>
                                <w:color w:val="000000"/>
                              </w:rPr>
                            </w:pPr>
                            <w:r w:rsidRPr="004F304D">
                              <w:rPr>
                                <w:rFonts w:eastAsia="Times New Roman" w:cs="Times New Roman"/>
                                <w:color w:val="000000"/>
                              </w:rPr>
                              <w:t>-</w:t>
                            </w:r>
                            <w:proofErr w:type="spellStart"/>
                            <w:r w:rsidRPr="004F304D">
                              <w:rPr>
                                <w:rFonts w:eastAsia="Times New Roman" w:cs="Times New Roman"/>
                                <w:color w:val="000000"/>
                              </w:rPr>
                              <w:t>Luftsportaktivitetar</w:t>
                            </w:r>
                            <w:proofErr w:type="spellEnd"/>
                            <w:r w:rsidRPr="004F304D">
                              <w:rPr>
                                <w:rFonts w:eastAsia="Times New Roman" w:cs="Times New Roman"/>
                                <w:color w:val="000000"/>
                              </w:rPr>
                              <w:t xml:space="preserve">, m.a. med tilbod om flyging lokalt (rundflyging i nærområdet m.m.) </w:t>
                            </w:r>
                          </w:p>
                          <w:p w:rsidR="00E1379D" w:rsidRPr="004F304D" w:rsidRDefault="004F304D" w:rsidP="004F304D">
                            <w:pPr>
                              <w:widowControl w:val="0"/>
                              <w:numPr>
                                <w:ilvl w:val="0"/>
                                <w:numId w:val="1"/>
                              </w:numPr>
                              <w:autoSpaceDE w:val="0"/>
                              <w:autoSpaceDN w:val="0"/>
                              <w:adjustRightInd w:val="0"/>
                              <w:spacing w:after="300"/>
                              <w:ind w:left="525" w:hanging="360"/>
                              <w:rPr>
                                <w:rFonts w:eastAsia="Times New Roman" w:cs="Times New Roman"/>
                                <w:color w:val="000000"/>
                              </w:rPr>
                            </w:pPr>
                            <w:r w:rsidRPr="004F304D">
                              <w:rPr>
                                <w:rFonts w:eastAsia="Times New Roman" w:cs="Times New Roman"/>
                                <w:color w:val="000000"/>
                              </w:rPr>
                              <w:t xml:space="preserve">-Viktig aktør på Ørsta/Volda lufthamn, m.a. med tilbod om fylling av drivstoff til fly. </w:t>
                            </w:r>
                          </w:p>
                          <w:p w:rsidR="00E1379D" w:rsidRPr="004F304D" w:rsidRDefault="00E1379D">
                            <w:pPr>
                              <w:widowControl w:val="0"/>
                              <w:autoSpaceDE w:val="0"/>
                              <w:autoSpaceDN w:val="0"/>
                              <w:adjustRightInd w:val="0"/>
                              <w:rPr>
                                <w:rFonts w:eastAsia="Times New Roman" w:cs="Times New Roman"/>
                                <w:color w:val="000000"/>
                                <w:sz w:val="24"/>
                              </w:rPr>
                            </w:pPr>
                          </w:p>
                          <w:p w:rsidR="00E1379D" w:rsidRPr="004F304D" w:rsidRDefault="004F304D">
                            <w:pPr>
                              <w:widowControl w:val="0"/>
                              <w:autoSpaceDE w:val="0"/>
                              <w:autoSpaceDN w:val="0"/>
                              <w:adjustRightInd w:val="0"/>
                              <w:rPr>
                                <w:rFonts w:eastAsia="Times New Roman" w:cs="Times New Roman"/>
                                <w:color w:val="000000"/>
                                <w:sz w:val="23"/>
                              </w:rPr>
                            </w:pPr>
                            <w:r w:rsidRPr="004F304D">
                              <w:rPr>
                                <w:rFonts w:eastAsia="Times New Roman" w:cs="Times New Roman"/>
                                <w:color w:val="000000"/>
                                <w:sz w:val="23"/>
                              </w:rPr>
                              <w:t xml:space="preserve">Det vert i søknaden fokusert på betydninga klubben har i oppgåver knytt til søk og redning. Her vert det gitt støtte frå Norges Luftsportsforbund til øvingar/trening og til skarpe oppdrag med søk og redning. Men det er berre sjølve utgiftene som vert dekt, ikkje betaling til pilotar og mannskap. Oppdraga går ut på leiting over fjell, fjordar, langs kysten og ut over havet. Vurderinga frå flyklubben er at det er ein viktig del av beredskapen for lokalsamfunna. </w:t>
                            </w:r>
                          </w:p>
                          <w:p w:rsidR="00E1379D" w:rsidRPr="004F304D" w:rsidRDefault="00E1379D">
                            <w:pPr>
                              <w:widowControl w:val="0"/>
                              <w:autoSpaceDE w:val="0"/>
                              <w:autoSpaceDN w:val="0"/>
                              <w:adjustRightInd w:val="0"/>
                              <w:rPr>
                                <w:rFonts w:eastAsia="Times New Roman" w:cs="Times New Roman"/>
                                <w:color w:val="000000"/>
                                <w:sz w:val="24"/>
                              </w:rPr>
                            </w:pPr>
                          </w:p>
                          <w:p w:rsidR="00E1379D" w:rsidRPr="004F304D" w:rsidRDefault="004F304D">
                            <w:pPr>
                              <w:widowControl w:val="0"/>
                              <w:autoSpaceDE w:val="0"/>
                              <w:autoSpaceDN w:val="0"/>
                              <w:adjustRightInd w:val="0"/>
                              <w:rPr>
                                <w:rFonts w:eastAsia="Times New Roman" w:cs="Times New Roman"/>
                                <w:color w:val="000000"/>
                                <w:sz w:val="23"/>
                              </w:rPr>
                            </w:pPr>
                            <w:r w:rsidRPr="004F304D">
                              <w:rPr>
                                <w:rFonts w:eastAsia="Times New Roman" w:cs="Times New Roman"/>
                                <w:color w:val="000000"/>
                                <w:sz w:val="23"/>
                              </w:rPr>
                              <w:t xml:space="preserve">I klubblokala lagt til rette med beredskapsrom/planleggingsrom og kvilerom for besetninga på fly. Det er til orientering alltid med tre personar i kvart fly under oppdrag med søk og redning. </w:t>
                            </w: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br/>
                            </w:r>
                            <w:r w:rsidRPr="004F304D">
                              <w:rPr>
                                <w:rFonts w:eastAsia="Times New Roman" w:cs="Times New Roman"/>
                                <w:b/>
                                <w:color w:val="000000"/>
                                <w:sz w:val="24"/>
                              </w:rPr>
                              <w:t>Vurdering og konklusjon:</w:t>
                            </w:r>
                            <w:r w:rsidRPr="004F304D">
                              <w:rPr>
                                <w:rFonts w:eastAsia="Times New Roman" w:cs="Times New Roman"/>
                                <w:color w:val="000000"/>
                                <w:sz w:val="24"/>
                              </w:rPr>
                              <w:br/>
                            </w:r>
                            <w:r w:rsidRPr="004F304D">
                              <w:rPr>
                                <w:rFonts w:eastAsia="Times New Roman" w:cs="Times New Roman"/>
                                <w:color w:val="000000"/>
                                <w:sz w:val="23"/>
                              </w:rPr>
                              <w:t>Volda Ørsta Flyklubb gjer ein positiv innsats for lokalsamfunna våre, og er ein del av totalberedskapen knytt til søk og redning.  Den frivillige innsatsen knytt til dette arbeidet er av stor verdi.</w:t>
                            </w:r>
                          </w:p>
                          <w:p w:rsidR="00E1379D" w:rsidRPr="004F304D" w:rsidRDefault="00E1379D">
                            <w:pPr>
                              <w:widowControl w:val="0"/>
                              <w:autoSpaceDE w:val="0"/>
                              <w:autoSpaceDN w:val="0"/>
                              <w:adjustRightInd w:val="0"/>
                              <w:rPr>
                                <w:rFonts w:eastAsia="Times New Roman" w:cs="Times New Roman"/>
                                <w:color w:val="000000"/>
                                <w:sz w:val="24"/>
                              </w:rPr>
                            </w:pPr>
                          </w:p>
                          <w:p w:rsidR="00E1379D" w:rsidRPr="004F304D" w:rsidRDefault="004F304D">
                            <w:pPr>
                              <w:widowControl w:val="0"/>
                              <w:autoSpaceDE w:val="0"/>
                              <w:autoSpaceDN w:val="0"/>
                              <w:adjustRightInd w:val="0"/>
                              <w:rPr>
                                <w:rFonts w:eastAsia="Times New Roman" w:cs="Times New Roman"/>
                                <w:color w:val="000000"/>
                                <w:sz w:val="23"/>
                              </w:rPr>
                            </w:pPr>
                            <w:r w:rsidRPr="004F304D">
                              <w:rPr>
                                <w:rFonts w:eastAsia="Times New Roman" w:cs="Times New Roman"/>
                                <w:color w:val="000000"/>
                                <w:sz w:val="23"/>
                              </w:rPr>
                              <w:t xml:space="preserve">Det er og tvillaust og forståeleg at den uvanleg store prisauken på byggetilfang og byggetenester har ført til ei auka økonomisk belastning i dette byggeprosjektet.   </w:t>
                            </w:r>
                          </w:p>
                          <w:p w:rsidR="00E1379D" w:rsidRPr="004F304D" w:rsidRDefault="00E1379D">
                            <w:pPr>
                              <w:widowControl w:val="0"/>
                              <w:autoSpaceDE w:val="0"/>
                              <w:autoSpaceDN w:val="0"/>
                              <w:adjustRightInd w:val="0"/>
                              <w:rPr>
                                <w:rFonts w:eastAsia="Times New Roman" w:cs="Times New Roman"/>
                                <w:color w:val="000000"/>
                                <w:sz w:val="24"/>
                              </w:rPr>
                            </w:pP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3"/>
                              </w:rPr>
                              <w:lastRenderedPageBreak/>
                              <w:t xml:space="preserve">Dessverre har ikkje Hareid kommune budsjettmidlar som kan nyttast til dette formålet og kommunen har heller ikkje relevante fondsmidlar som kan nyttast.  Kommunedirektøren må såleis tilrå at </w:t>
                            </w:r>
                            <w:proofErr w:type="spellStart"/>
                            <w:r w:rsidRPr="004F304D">
                              <w:rPr>
                                <w:rFonts w:eastAsia="Times New Roman" w:cs="Times New Roman"/>
                                <w:color w:val="000000"/>
                                <w:sz w:val="23"/>
                              </w:rPr>
                              <w:t>omsøkt</w:t>
                            </w:r>
                            <w:proofErr w:type="spellEnd"/>
                            <w:r w:rsidRPr="004F304D">
                              <w:rPr>
                                <w:rFonts w:eastAsia="Times New Roman" w:cs="Times New Roman"/>
                                <w:color w:val="000000"/>
                                <w:sz w:val="23"/>
                              </w:rPr>
                              <w:t xml:space="preserve"> beløp på kr. 50.000.- ikkje vert innvilga. </w:t>
                            </w:r>
                            <w:r w:rsidRPr="004F304D">
                              <w:rPr>
                                <w:rFonts w:eastAsia="Times New Roman" w:cs="Times New Roman"/>
                                <w:color w:val="000000"/>
                                <w:sz w:val="24"/>
                              </w:rPr>
                              <w:br/>
                            </w:r>
                            <w:r w:rsidRPr="004F304D">
                              <w:rPr>
                                <w:rFonts w:eastAsia="Times New Roman" w:cs="Times New Roman"/>
                                <w:color w:val="000000"/>
                                <w:sz w:val="24"/>
                              </w:rPr>
                              <w:br/>
                              <w:t xml:space="preserve">Likestillingsmessige sider ved saka: </w:t>
                            </w: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t>Ingen kjende</w:t>
                            </w: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br/>
                              <w:t xml:space="preserve">Konsekvensar for folkehelsa:  </w:t>
                            </w: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t>Ingen kjende</w:t>
                            </w: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br/>
                              <w:t>Miljøkonsekvensar:</w:t>
                            </w: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t>Ingen kjende</w:t>
                            </w: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br/>
                              <w:t xml:space="preserve">Økonomiske konsekvensar: </w:t>
                            </w: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t>Ingen, slik tilrådinga ligg føre</w:t>
                            </w:r>
                          </w:p>
                          <w:p w:rsidR="00E1379D" w:rsidRPr="004F304D" w:rsidRDefault="00E1379D">
                            <w:pPr>
                              <w:widowControl w:val="0"/>
                              <w:autoSpaceDE w:val="0"/>
                              <w:autoSpaceDN w:val="0"/>
                              <w:adjustRightInd w:val="0"/>
                              <w:rPr>
                                <w:rFonts w:eastAsia="Times New Roman" w:cs="Times New Roman"/>
                                <w:color w:val="000000"/>
                                <w:sz w:val="24"/>
                              </w:rPr>
                            </w:pP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t>Beredskapsmessige konsekvensar:</w:t>
                            </w: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t>Ingen kjende</w:t>
                            </w: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br/>
                              <w:t>Konsekvensar for barn og unge:</w:t>
                            </w: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t>Ingen kjende</w:t>
                            </w:r>
                          </w:p>
                          <w:p w:rsidR="00E1379D" w:rsidRPr="004F304D" w:rsidRDefault="00E1379D">
                            <w:pPr>
                              <w:widowControl w:val="0"/>
                              <w:autoSpaceDE w:val="0"/>
                              <w:autoSpaceDN w:val="0"/>
                              <w:adjustRightInd w:val="0"/>
                              <w:rPr>
                                <w:rFonts w:eastAsia="Times New Roman" w:cs="Times New Roman"/>
                                <w:color w:val="000000"/>
                                <w:sz w:val="24"/>
                              </w:rPr>
                            </w:pPr>
                          </w:p>
                          <w:p w:rsidR="00E1379D" w:rsidRPr="004F304D" w:rsidRDefault="00E1379D">
                            <w:pPr>
                              <w:widowControl w:val="0"/>
                              <w:autoSpaceDE w:val="0"/>
                              <w:autoSpaceDN w:val="0"/>
                              <w:adjustRightInd w:val="0"/>
                              <w:rPr>
                                <w:rFonts w:eastAsia="Times New Roman" w:cs="Times New Roman"/>
                                <w:color w:val="000000"/>
                                <w:sz w:val="24"/>
                              </w:rPr>
                            </w:pPr>
                          </w:p>
                          <w:tbl>
                            <w:tblPr>
                              <w:tblW w:w="0" w:type="auto"/>
                              <w:tblCellMar>
                                <w:top w:w="10" w:type="dxa"/>
                                <w:left w:w="10" w:type="dxa"/>
                                <w:bottom w:w="10" w:type="dxa"/>
                                <w:right w:w="10" w:type="dxa"/>
                              </w:tblCellMar>
                              <w:tblLook w:val="0000" w:firstRow="0" w:lastRow="0" w:firstColumn="0" w:lastColumn="0" w:noHBand="0" w:noVBand="0"/>
                            </w:tblPr>
                            <w:tblGrid>
                              <w:gridCol w:w="4327"/>
                              <w:gridCol w:w="4312"/>
                            </w:tblGrid>
                            <w:tr w:rsidR="00E1379D" w:rsidRPr="004F304D">
                              <w:tc>
                                <w:tcPr>
                                  <w:tcW w:w="4327" w:type="dxa"/>
                                  <w:tcBorders>
                                    <w:top w:val="nil"/>
                                    <w:left w:val="nil"/>
                                    <w:bottom w:val="nil"/>
                                    <w:right w:val="nil"/>
                                  </w:tcBorders>
                                  <w:shd w:val="clear" w:color="auto" w:fill="FFFFFF"/>
                                </w:tcPr>
                                <w:p w:rsidR="00E1379D" w:rsidRPr="004F304D" w:rsidRDefault="004F304D">
                                  <w:pPr>
                                    <w:widowControl w:val="0"/>
                                    <w:autoSpaceDE w:val="0"/>
                                    <w:autoSpaceDN w:val="0"/>
                                    <w:adjustRightInd w:val="0"/>
                                    <w:ind w:left="120" w:right="120"/>
                                    <w:rPr>
                                      <w:rFonts w:eastAsia="Times New Roman" w:cs="Times New Roman"/>
                                      <w:color w:val="000000"/>
                                      <w:sz w:val="24"/>
                                    </w:rPr>
                                  </w:pPr>
                                  <w:r w:rsidRPr="004F304D">
                                    <w:rPr>
                                      <w:rFonts w:eastAsia="Times New Roman" w:cs="Times New Roman"/>
                                      <w:color w:val="000000"/>
                                      <w:sz w:val="24"/>
                                    </w:rPr>
                                    <w:t>Ragnhild Velsvik Berge</w:t>
                                  </w:r>
                                </w:p>
                              </w:tc>
                              <w:tc>
                                <w:tcPr>
                                  <w:tcW w:w="4312" w:type="dxa"/>
                                  <w:tcBorders>
                                    <w:top w:val="nil"/>
                                    <w:left w:val="nil"/>
                                    <w:bottom w:val="nil"/>
                                    <w:right w:val="nil"/>
                                  </w:tcBorders>
                                  <w:shd w:val="clear" w:color="auto" w:fill="FFFFFF"/>
                                </w:tcPr>
                                <w:p w:rsidR="00E1379D" w:rsidRPr="004F304D" w:rsidRDefault="004F304D">
                                  <w:pPr>
                                    <w:widowControl w:val="0"/>
                                    <w:autoSpaceDE w:val="0"/>
                                    <w:autoSpaceDN w:val="0"/>
                                    <w:adjustRightInd w:val="0"/>
                                    <w:ind w:left="120" w:right="120"/>
                                    <w:rPr>
                                      <w:rFonts w:eastAsia="Times New Roman" w:cs="Times New Roman"/>
                                      <w:color w:val="000000"/>
                                      <w:sz w:val="24"/>
                                    </w:rPr>
                                  </w:pPr>
                                  <w:r w:rsidRPr="004F304D">
                                    <w:rPr>
                                      <w:rFonts w:eastAsia="Times New Roman" w:cs="Times New Roman"/>
                                      <w:color w:val="000000"/>
                                      <w:sz w:val="24"/>
                                    </w:rPr>
                                    <w:t>Bent Arild Grytten</w:t>
                                  </w:r>
                                </w:p>
                              </w:tc>
                            </w:tr>
                            <w:tr w:rsidR="00E1379D" w:rsidRPr="004F304D">
                              <w:tc>
                                <w:tcPr>
                                  <w:tcW w:w="4327" w:type="dxa"/>
                                  <w:tcBorders>
                                    <w:top w:val="nil"/>
                                    <w:left w:val="nil"/>
                                    <w:bottom w:val="nil"/>
                                    <w:right w:val="nil"/>
                                  </w:tcBorders>
                                  <w:shd w:val="clear" w:color="auto" w:fill="FFFFFF"/>
                                </w:tcPr>
                                <w:p w:rsidR="00E1379D" w:rsidRPr="004F304D" w:rsidRDefault="004F304D">
                                  <w:pPr>
                                    <w:widowControl w:val="0"/>
                                    <w:autoSpaceDE w:val="0"/>
                                    <w:autoSpaceDN w:val="0"/>
                                    <w:adjustRightInd w:val="0"/>
                                    <w:ind w:left="120" w:right="120"/>
                                    <w:rPr>
                                      <w:rFonts w:eastAsia="Times New Roman" w:cs="Times New Roman"/>
                                      <w:color w:val="000000"/>
                                      <w:sz w:val="24"/>
                                    </w:rPr>
                                  </w:pPr>
                                  <w:r w:rsidRPr="004F304D">
                                    <w:rPr>
                                      <w:rFonts w:eastAsia="Times New Roman" w:cs="Times New Roman"/>
                                      <w:color w:val="000000"/>
                                      <w:sz w:val="24"/>
                                    </w:rPr>
                                    <w:t>kommunedirektør</w:t>
                                  </w:r>
                                </w:p>
                              </w:tc>
                              <w:tc>
                                <w:tcPr>
                                  <w:tcW w:w="4312" w:type="dxa"/>
                                  <w:tcBorders>
                                    <w:top w:val="nil"/>
                                    <w:left w:val="nil"/>
                                    <w:bottom w:val="nil"/>
                                    <w:right w:val="nil"/>
                                  </w:tcBorders>
                                  <w:shd w:val="clear" w:color="auto" w:fill="FFFFFF"/>
                                </w:tcPr>
                                <w:p w:rsidR="00E1379D" w:rsidRPr="004F304D" w:rsidRDefault="004F304D">
                                  <w:pPr>
                                    <w:widowControl w:val="0"/>
                                    <w:autoSpaceDE w:val="0"/>
                                    <w:autoSpaceDN w:val="0"/>
                                    <w:adjustRightInd w:val="0"/>
                                    <w:ind w:left="120" w:right="120"/>
                                    <w:rPr>
                                      <w:rFonts w:eastAsia="Times New Roman" w:cs="Times New Roman"/>
                                      <w:color w:val="000000"/>
                                      <w:sz w:val="24"/>
                                    </w:rPr>
                                  </w:pPr>
                                  <w:r w:rsidRPr="004F304D">
                                    <w:rPr>
                                      <w:rFonts w:eastAsia="Times New Roman" w:cs="Times New Roman"/>
                                      <w:color w:val="000000"/>
                                      <w:sz w:val="24"/>
                                    </w:rPr>
                                    <w:t>rådgjevar</w:t>
                                  </w:r>
                                </w:p>
                              </w:tc>
                            </w:tr>
                          </w:tbl>
                          <w:p w:rsidR="00E1379D" w:rsidRPr="004F304D" w:rsidRDefault="00E1379D">
                            <w:pPr>
                              <w:widowControl w:val="0"/>
                              <w:autoSpaceDE w:val="0"/>
                              <w:autoSpaceDN w:val="0"/>
                              <w:adjustRightInd w:val="0"/>
                              <w:rPr>
                                <w:rFonts w:eastAsia="Times New Roman" w:cs="Times New Roman"/>
                                <w:color w:val="000000"/>
                                <w:sz w:val="24"/>
                              </w:rPr>
                            </w:pPr>
                          </w:p>
                        </w:tc>
                      </w:tr>
                    </w:tbl>
                    <w:p w:rsidR="00083A19" w:rsidRPr="004F304D" w:rsidRDefault="00193F92"/>
                  </w:sdtContent>
                </w:sdt>
                <w:p w:rsidR="00830414" w:rsidRPr="004F304D" w:rsidRDefault="00193F92"/>
                <w:p w:rsidR="007321FA" w:rsidRPr="004F304D" w:rsidRDefault="00193F92"/>
              </w:sdtContent>
            </w:sdt>
          </w:sdtContent>
        </w:sdt>
      </w:sdtContent>
    </w:sdt>
    <w:sdt>
      <w:sdtPr>
        <w:rPr>
          <w:b/>
        </w:rPr>
        <w:alias w:val="Saker"/>
        <w:tag w:val="Saker"/>
        <w:id w:val="-2059472403"/>
      </w:sdtPr>
      <w:sdtEndPr/>
      <w:sdtContent>
        <w:p w:rsidR="005A16BC" w:rsidRPr="004F304D" w:rsidRDefault="00B014E9">
          <w:r w:rsidRPr="004F304D">
            <w:br w:type="page"/>
          </w:r>
        </w:p>
        <w:sdt>
          <w:sdtPr>
            <w:alias w:val="SaksDokumentPlassHolder"/>
            <w:tag w:val="SaksDokumentPlassHolder"/>
            <w:id w:val="-869374490"/>
          </w:sdtPr>
          <w:sdtEndPr/>
          <w:sdtContent>
            <w:sdt>
              <w:sdtPr>
                <w:alias w:val="Sak"/>
                <w:tag w:val="Sak"/>
                <w:id w:val="544879086"/>
              </w:sdtPr>
              <w:sdtEndPr/>
              <w:sdtContent>
                <w:tbl>
                  <w:tblPr>
                    <w:tblW w:w="9356" w:type="dxa"/>
                    <w:tblInd w:w="-214" w:type="dxa"/>
                    <w:tblLayout w:type="fixed"/>
                    <w:tblCellMar>
                      <w:left w:w="70" w:type="dxa"/>
                      <w:right w:w="70" w:type="dxa"/>
                    </w:tblCellMar>
                    <w:tblLook w:val="0000" w:firstRow="0" w:lastRow="0" w:firstColumn="0" w:lastColumn="0" w:noHBand="0" w:noVBand="0"/>
                  </w:tblPr>
                  <w:tblGrid>
                    <w:gridCol w:w="1135"/>
                    <w:gridCol w:w="4394"/>
                    <w:gridCol w:w="1701"/>
                    <w:gridCol w:w="2126"/>
                  </w:tblGrid>
                  <w:tr w:rsidR="0044088C" w:rsidRPr="004F304D" w:rsidTr="002D1BFF">
                    <w:trPr>
                      <w:cantSplit/>
                      <w:trHeight w:val="321"/>
                    </w:trPr>
                    <w:tc>
                      <w:tcPr>
                        <w:tcW w:w="1135" w:type="dxa"/>
                        <w:vMerge w:val="restart"/>
                      </w:tcPr>
                      <w:p w:rsidR="001A3173" w:rsidRPr="004F304D" w:rsidRDefault="004F304D" w:rsidP="00E601F2">
                        <w:r w:rsidRPr="004F304D">
                          <w:rPr>
                            <w:b/>
                            <w:noProof/>
                            <w:lang w:eastAsia="nn-NO"/>
                          </w:rPr>
                          <w:drawing>
                            <wp:inline distT="0" distB="0" distL="0" distR="0" wp14:anchorId="433D2982" wp14:editId="1C6E3BB7">
                              <wp:extent cx="529936" cy="647700"/>
                              <wp:effectExtent l="0" t="0" r="3810" b="0"/>
                              <wp:docPr id="3" name="Bilde 3" descr="C:\Users\Magnhild\AppData\Local\Microsoft\Windows\INetCache\Content.Outlook\GP3QQ1IU\PNGKommunevåpenHareid_15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nhild\AppData\Local\Microsoft\Windows\INetCache\Content.Outlook\GP3QQ1IU\PNGKommunevåpenHareid_151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936" cy="647700"/>
                                      </a:xfrm>
                                      <a:prstGeom prst="rect">
                                        <a:avLst/>
                                      </a:prstGeom>
                                      <a:noFill/>
                                      <a:ln>
                                        <a:noFill/>
                                      </a:ln>
                                    </pic:spPr>
                                  </pic:pic>
                                </a:graphicData>
                              </a:graphic>
                            </wp:inline>
                          </w:drawing>
                        </w:r>
                      </w:p>
                    </w:tc>
                    <w:tc>
                      <w:tcPr>
                        <w:tcW w:w="4394" w:type="dxa"/>
                        <w:vMerge w:val="restart"/>
                      </w:tcPr>
                      <w:p w:rsidR="001A3173" w:rsidRPr="004F304D" w:rsidRDefault="004F304D" w:rsidP="00E601F2">
                        <w:pPr>
                          <w:rPr>
                            <w:b/>
                            <w:sz w:val="40"/>
                            <w:szCs w:val="40"/>
                          </w:rPr>
                        </w:pPr>
                        <w:r w:rsidRPr="004F304D">
                          <w:rPr>
                            <w:b/>
                            <w:sz w:val="40"/>
                            <w:szCs w:val="40"/>
                          </w:rPr>
                          <w:t>Hareid kommune</w:t>
                        </w:r>
                      </w:p>
                    </w:tc>
                    <w:tc>
                      <w:tcPr>
                        <w:tcW w:w="1701" w:type="dxa"/>
                        <w:vAlign w:val="center"/>
                      </w:tcPr>
                      <w:p w:rsidR="001A3173" w:rsidRPr="004F304D" w:rsidRDefault="00193F92" w:rsidP="00B86B62">
                        <w:pPr>
                          <w:rPr>
                            <w:sz w:val="20"/>
                            <w:szCs w:val="20"/>
                          </w:rPr>
                        </w:pPr>
                      </w:p>
                    </w:tc>
                    <w:tc>
                      <w:tcPr>
                        <w:tcW w:w="2126" w:type="dxa"/>
                        <w:vAlign w:val="center"/>
                      </w:tcPr>
                      <w:p w:rsidR="001A3173" w:rsidRPr="004F304D" w:rsidRDefault="00193F92" w:rsidP="00B86B62">
                        <w:pPr>
                          <w:rPr>
                            <w:sz w:val="20"/>
                            <w:szCs w:val="20"/>
                          </w:rPr>
                        </w:pPr>
                      </w:p>
                    </w:tc>
                  </w:tr>
                  <w:tr w:rsidR="0044088C" w:rsidRPr="004F304D" w:rsidTr="002D1BFF">
                    <w:trPr>
                      <w:cantSplit/>
                      <w:trHeight w:val="318"/>
                    </w:trPr>
                    <w:tc>
                      <w:tcPr>
                        <w:tcW w:w="1135" w:type="dxa"/>
                        <w:vMerge/>
                      </w:tcPr>
                      <w:p w:rsidR="00B86B62" w:rsidRPr="004F304D" w:rsidRDefault="00193F92" w:rsidP="00E601F2"/>
                    </w:tc>
                    <w:tc>
                      <w:tcPr>
                        <w:tcW w:w="4394" w:type="dxa"/>
                        <w:vMerge/>
                      </w:tcPr>
                      <w:p w:rsidR="00B86B62" w:rsidRPr="004F304D" w:rsidRDefault="00193F92" w:rsidP="00E601F2"/>
                    </w:tc>
                    <w:tc>
                      <w:tcPr>
                        <w:tcW w:w="1701" w:type="dxa"/>
                      </w:tcPr>
                      <w:p w:rsidR="00B86B62" w:rsidRPr="004F304D" w:rsidRDefault="004F304D" w:rsidP="00B86B62">
                        <w:pPr>
                          <w:rPr>
                            <w:b/>
                            <w:sz w:val="20"/>
                            <w:szCs w:val="20"/>
                          </w:rPr>
                        </w:pPr>
                        <w:r w:rsidRPr="004F304D">
                          <w:rPr>
                            <w:b/>
                            <w:sz w:val="20"/>
                            <w:szCs w:val="20"/>
                          </w:rPr>
                          <w:t>Vår referanse:</w:t>
                        </w:r>
                      </w:p>
                    </w:tc>
                    <w:tc>
                      <w:tcPr>
                        <w:tcW w:w="2126" w:type="dxa"/>
                      </w:tcPr>
                      <w:p w:rsidR="00B86B62" w:rsidRPr="004F304D" w:rsidRDefault="00193F92" w:rsidP="00B86B62">
                        <w:pPr>
                          <w:rPr>
                            <w:sz w:val="20"/>
                            <w:szCs w:val="20"/>
                          </w:rPr>
                        </w:pPr>
                        <w:sdt>
                          <w:sdtPr>
                            <w:rPr>
                              <w:sz w:val="20"/>
                              <w:szCs w:val="20"/>
                            </w:rPr>
                            <w:alias w:val="ArkivSak.KortID"/>
                            <w:tag w:val="ArkivSak.KortID"/>
                            <w:id w:val="-1454325888"/>
                          </w:sdtPr>
                          <w:sdtEndPr/>
                          <w:sdtContent>
                            <w:r w:rsidR="004F304D" w:rsidRPr="004F304D">
                              <w:rPr>
                                <w:sz w:val="20"/>
                                <w:szCs w:val="20"/>
                              </w:rPr>
                              <w:t>21/2372</w:t>
                            </w:r>
                          </w:sdtContent>
                        </w:sdt>
                        <w:r w:rsidR="004F304D" w:rsidRPr="004F304D">
                          <w:rPr>
                            <w:sz w:val="20"/>
                            <w:szCs w:val="20"/>
                          </w:rPr>
                          <w:t xml:space="preserve"> </w:t>
                        </w:r>
                        <w:sdt>
                          <w:sdtPr>
                            <w:rPr>
                              <w:sz w:val="20"/>
                              <w:szCs w:val="20"/>
                            </w:rPr>
                            <w:alias w:val="Journalpost.KortID"/>
                            <w:tag w:val="Journalpost.KortID"/>
                            <w:id w:val="59369547"/>
                          </w:sdtPr>
                          <w:sdtEndPr/>
                          <w:sdtContent>
                            <w:r w:rsidR="004F304D" w:rsidRPr="004F304D">
                              <w:rPr>
                                <w:sz w:val="20"/>
                                <w:szCs w:val="20"/>
                              </w:rPr>
                              <w:t>22/3291</w:t>
                            </w:r>
                          </w:sdtContent>
                        </w:sdt>
                      </w:p>
                    </w:tc>
                  </w:tr>
                  <w:tr w:rsidR="0044088C" w:rsidRPr="004F304D" w:rsidTr="002D1BFF">
                    <w:trPr>
                      <w:cantSplit/>
                      <w:trHeight w:val="318"/>
                    </w:trPr>
                    <w:tc>
                      <w:tcPr>
                        <w:tcW w:w="1135" w:type="dxa"/>
                        <w:vMerge/>
                      </w:tcPr>
                      <w:p w:rsidR="00B86B62" w:rsidRPr="004F304D" w:rsidRDefault="00193F92" w:rsidP="00E601F2"/>
                    </w:tc>
                    <w:tc>
                      <w:tcPr>
                        <w:tcW w:w="4394" w:type="dxa"/>
                        <w:vMerge/>
                      </w:tcPr>
                      <w:p w:rsidR="00B86B62" w:rsidRPr="004F304D" w:rsidRDefault="00193F92" w:rsidP="00E601F2"/>
                    </w:tc>
                    <w:tc>
                      <w:tcPr>
                        <w:tcW w:w="1701" w:type="dxa"/>
                      </w:tcPr>
                      <w:p w:rsidR="00B86B62" w:rsidRPr="004F304D" w:rsidRDefault="004F304D" w:rsidP="00B86B62">
                        <w:pPr>
                          <w:rPr>
                            <w:b/>
                            <w:sz w:val="20"/>
                            <w:szCs w:val="20"/>
                          </w:rPr>
                        </w:pPr>
                        <w:r w:rsidRPr="004F304D">
                          <w:rPr>
                            <w:b/>
                            <w:sz w:val="20"/>
                            <w:szCs w:val="20"/>
                          </w:rPr>
                          <w:t>Saksbehandlar:</w:t>
                        </w:r>
                      </w:p>
                    </w:tc>
                    <w:sdt>
                      <w:sdtPr>
                        <w:rPr>
                          <w:sz w:val="20"/>
                          <w:szCs w:val="20"/>
                        </w:rPr>
                        <w:alias w:val="Journalpost.Saksbehandler.Navn"/>
                        <w:tag w:val="Journalpost.Saksbehandler.Navn"/>
                        <w:id w:val="-247191155"/>
                      </w:sdtPr>
                      <w:sdtEndPr/>
                      <w:sdtContent>
                        <w:tc>
                          <w:tcPr>
                            <w:tcW w:w="2126" w:type="dxa"/>
                          </w:tcPr>
                          <w:p w:rsidR="00B86B62" w:rsidRPr="004F304D" w:rsidRDefault="004F304D" w:rsidP="00B86B62">
                            <w:pPr>
                              <w:rPr>
                                <w:sz w:val="20"/>
                                <w:szCs w:val="20"/>
                              </w:rPr>
                            </w:pPr>
                            <w:r w:rsidRPr="004F304D">
                              <w:rPr>
                                <w:sz w:val="20"/>
                                <w:szCs w:val="20"/>
                              </w:rPr>
                              <w:t>Ingeborg Bjåstad</w:t>
                            </w:r>
                          </w:p>
                        </w:tc>
                      </w:sdtContent>
                    </w:sdt>
                  </w:tr>
                  <w:tr w:rsidR="0044088C" w:rsidRPr="004F304D" w:rsidTr="002D1BFF">
                    <w:trPr>
                      <w:cantSplit/>
                      <w:trHeight w:val="318"/>
                    </w:trPr>
                    <w:tc>
                      <w:tcPr>
                        <w:tcW w:w="1135" w:type="dxa"/>
                        <w:vMerge/>
                      </w:tcPr>
                      <w:p w:rsidR="00B86B62" w:rsidRPr="004F304D" w:rsidRDefault="00193F92" w:rsidP="00E601F2"/>
                    </w:tc>
                    <w:tc>
                      <w:tcPr>
                        <w:tcW w:w="4394" w:type="dxa"/>
                        <w:vMerge/>
                      </w:tcPr>
                      <w:p w:rsidR="00B86B62" w:rsidRPr="004F304D" w:rsidRDefault="00193F92" w:rsidP="00E601F2"/>
                    </w:tc>
                    <w:tc>
                      <w:tcPr>
                        <w:tcW w:w="1701" w:type="dxa"/>
                      </w:tcPr>
                      <w:p w:rsidR="00B86B62" w:rsidRPr="004F304D" w:rsidRDefault="004F304D" w:rsidP="00B86B62">
                        <w:pPr>
                          <w:rPr>
                            <w:b/>
                            <w:sz w:val="20"/>
                            <w:szCs w:val="20"/>
                          </w:rPr>
                        </w:pPr>
                        <w:r w:rsidRPr="004F304D">
                          <w:rPr>
                            <w:b/>
                            <w:sz w:val="20"/>
                            <w:szCs w:val="20"/>
                          </w:rPr>
                          <w:t>Dato:</w:t>
                        </w:r>
                      </w:p>
                    </w:tc>
                    <w:sdt>
                      <w:sdtPr>
                        <w:rPr>
                          <w:sz w:val="20"/>
                          <w:szCs w:val="20"/>
                        </w:rPr>
                        <w:alias w:val="Journalpost.DokDato.Value.KortDato"/>
                        <w:tag w:val="Journalpost.DokDato.Value.KortDato"/>
                        <w:id w:val="1381448263"/>
                      </w:sdtPr>
                      <w:sdtEndPr/>
                      <w:sdtContent>
                        <w:tc>
                          <w:tcPr>
                            <w:tcW w:w="2126" w:type="dxa"/>
                          </w:tcPr>
                          <w:p w:rsidR="00B86B62" w:rsidRPr="004F304D" w:rsidRDefault="004F304D" w:rsidP="00B86B62">
                            <w:pPr>
                              <w:rPr>
                                <w:sz w:val="20"/>
                                <w:szCs w:val="20"/>
                              </w:rPr>
                            </w:pPr>
                            <w:r w:rsidRPr="004F304D">
                              <w:rPr>
                                <w:sz w:val="20"/>
                                <w:szCs w:val="20"/>
                              </w:rPr>
                              <w:t>24.03.2022</w:t>
                            </w:r>
                          </w:p>
                        </w:tc>
                      </w:sdtContent>
                    </w:sdt>
                  </w:tr>
                  <w:tr w:rsidR="0044088C" w:rsidRPr="004F304D" w:rsidTr="002D1BFF">
                    <w:trPr>
                      <w:cantSplit/>
                      <w:trHeight w:val="318"/>
                    </w:trPr>
                    <w:tc>
                      <w:tcPr>
                        <w:tcW w:w="1135" w:type="dxa"/>
                      </w:tcPr>
                      <w:p w:rsidR="00B86B62" w:rsidRPr="004F304D" w:rsidRDefault="00193F92" w:rsidP="00E601F2"/>
                    </w:tc>
                    <w:tc>
                      <w:tcPr>
                        <w:tcW w:w="4394" w:type="dxa"/>
                      </w:tcPr>
                      <w:p w:rsidR="00B86B62" w:rsidRPr="004F304D" w:rsidRDefault="00193F92" w:rsidP="00E601F2"/>
                    </w:tc>
                    <w:tc>
                      <w:tcPr>
                        <w:tcW w:w="1701" w:type="dxa"/>
                        <w:vAlign w:val="center"/>
                      </w:tcPr>
                      <w:p w:rsidR="00B86B62" w:rsidRPr="004F304D" w:rsidRDefault="00193F92" w:rsidP="00B86B62"/>
                    </w:tc>
                    <w:tc>
                      <w:tcPr>
                        <w:tcW w:w="2126" w:type="dxa"/>
                      </w:tcPr>
                      <w:p w:rsidR="00B86B62" w:rsidRPr="004F304D" w:rsidRDefault="00193F92" w:rsidP="00B86B62"/>
                    </w:tc>
                  </w:tr>
                </w:tbl>
                <w:p w:rsidR="00083A19" w:rsidRPr="004F304D" w:rsidRDefault="00193F92">
                  <w:pPr>
                    <w:jc w:val="right"/>
                  </w:pPr>
                </w:p>
                <w:p w:rsidR="00083A19" w:rsidRPr="004F304D" w:rsidRDefault="004F304D" w:rsidP="007E60D7">
                  <w:pPr>
                    <w:jc w:val="center"/>
                    <w:rPr>
                      <w:b/>
                    </w:rPr>
                  </w:pPr>
                  <w:r w:rsidRPr="004F304D">
                    <w:rPr>
                      <w:b/>
                      <w:sz w:val="28"/>
                      <w:szCs w:val="28"/>
                    </w:rPr>
                    <w:t>Saksframlegg</w:t>
                  </w:r>
                </w:p>
                <w:p w:rsidR="00083A19" w:rsidRPr="004F304D" w:rsidRDefault="00193F92" w:rsidP="007E60D7">
                  <w:pPr>
                    <w:jc w:val="center"/>
                  </w:pPr>
                  <w:sdt>
                    <w:sdtPr>
                      <w:alias w:val="Journalpost.GraderingObject.Beskrivelse"/>
                      <w:tag w:val="Journalpost.GraderingObject.Beskrivelse"/>
                      <w:id w:val="-124392882"/>
                    </w:sdtPr>
                    <w:sdtEndPr/>
                    <w:sdtContent/>
                  </w:sdt>
                  <w:r w:rsidR="004F304D" w:rsidRPr="004F304D">
                    <w:t xml:space="preserve"> </w:t>
                  </w:r>
                  <w:sdt>
                    <w:sdtPr>
                      <w:alias w:val="Journalpost.Paragraf"/>
                      <w:tag w:val="Journalpost.Paragraf"/>
                      <w:id w:val="538011492"/>
                    </w:sdtPr>
                    <w:sdtEndPr/>
                    <w:sdtContent/>
                  </w:sdt>
                </w:p>
                <w:p w:rsidR="00083A19" w:rsidRPr="004F304D" w:rsidRDefault="00193F92"/>
                <w:sdt>
                  <w:sdtPr>
                    <w:rPr>
                      <w:szCs w:val="22"/>
                    </w:rPr>
                    <w:alias w:val="AlleOppmeldinger"/>
                    <w:tag w:val="AlleOppmeldinger"/>
                    <w:id w:val="1631120043"/>
                  </w:sdtPr>
                  <w:sdtEndPr/>
                  <w:sdtContent>
                    <w:p w:rsidR="00083A19" w:rsidRPr="004F304D" w:rsidRDefault="00193F92">
                      <w:pPr>
                        <w:rPr>
                          <w:szCs w:val="22"/>
                        </w:rPr>
                      </w:pPr>
                    </w:p>
                    <w:tbl>
                      <w:tblPr>
                        <w:tblW w:w="9072" w:type="dxa"/>
                        <w:tblInd w:w="7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0" w:type="dxa"/>
                          <w:right w:w="70" w:type="dxa"/>
                        </w:tblCellMar>
                        <w:tblLook w:val="0020" w:firstRow="1" w:lastRow="0" w:firstColumn="0" w:lastColumn="0" w:noHBand="0" w:noVBand="0"/>
                      </w:tblPr>
                      <w:tblGrid>
                        <w:gridCol w:w="1701"/>
                        <w:gridCol w:w="5529"/>
                        <w:gridCol w:w="1842"/>
                      </w:tblGrid>
                      <w:tr w:rsidR="0044088C" w:rsidRPr="004F304D" w:rsidTr="00EC7035">
                        <w:trPr>
                          <w:trHeight w:val="180"/>
                          <w:tblHeader/>
                        </w:trPr>
                        <w:tc>
                          <w:tcPr>
                            <w:tcW w:w="1701" w:type="dxa"/>
                          </w:tcPr>
                          <w:p w:rsidR="00083A19" w:rsidRPr="004F304D" w:rsidRDefault="004F304D" w:rsidP="00F31E1C">
                            <w:pPr>
                              <w:rPr>
                                <w:b/>
                                <w:szCs w:val="22"/>
                              </w:rPr>
                            </w:pPr>
                            <w:proofErr w:type="spellStart"/>
                            <w:r w:rsidRPr="004F304D">
                              <w:rPr>
                                <w:b/>
                                <w:szCs w:val="22"/>
                              </w:rPr>
                              <w:t>Saksnr</w:t>
                            </w:r>
                            <w:proofErr w:type="spellEnd"/>
                            <w:r w:rsidRPr="004F304D">
                              <w:rPr>
                                <w:b/>
                                <w:szCs w:val="22"/>
                              </w:rPr>
                              <w:t xml:space="preserve">. </w:t>
                            </w:r>
                          </w:p>
                        </w:tc>
                        <w:tc>
                          <w:tcPr>
                            <w:tcW w:w="5529" w:type="dxa"/>
                          </w:tcPr>
                          <w:p w:rsidR="00083A19" w:rsidRPr="004F304D" w:rsidRDefault="004F304D">
                            <w:pPr>
                              <w:rPr>
                                <w:b/>
                                <w:szCs w:val="22"/>
                              </w:rPr>
                            </w:pPr>
                            <w:r w:rsidRPr="004F304D">
                              <w:rPr>
                                <w:b/>
                                <w:szCs w:val="22"/>
                              </w:rPr>
                              <w:t>Utval</w:t>
                            </w:r>
                          </w:p>
                        </w:tc>
                        <w:tc>
                          <w:tcPr>
                            <w:tcW w:w="1842" w:type="dxa"/>
                            <w:tcBorders>
                              <w:left w:val="single" w:sz="4" w:space="0" w:color="auto"/>
                              <w:right w:val="single" w:sz="4" w:space="0" w:color="auto"/>
                            </w:tcBorders>
                          </w:tcPr>
                          <w:p w:rsidR="00083A19" w:rsidRPr="004F304D" w:rsidRDefault="004F304D">
                            <w:pPr>
                              <w:rPr>
                                <w:szCs w:val="22"/>
                              </w:rPr>
                            </w:pPr>
                            <w:r w:rsidRPr="004F304D">
                              <w:rPr>
                                <w:b/>
                                <w:szCs w:val="22"/>
                              </w:rPr>
                              <w:t>Møtedato</w:t>
                            </w:r>
                          </w:p>
                        </w:tc>
                      </w:tr>
                      <w:tr w:rsidR="0044088C" w:rsidRPr="004F304D" w:rsidTr="00EC7035">
                        <w:sdt>
                          <w:sdtPr>
                            <w:rPr>
                              <w:szCs w:val="22"/>
                            </w:rPr>
                            <w:alias w:val="SaksNummer"/>
                            <w:tag w:val="SaksNummer"/>
                            <w:id w:val="-947782526"/>
                          </w:sdtPr>
                          <w:sdtEndPr/>
                          <w:sdtContent>
                            <w:tc>
                              <w:tcPr>
                                <w:tcW w:w="1701" w:type="dxa"/>
                              </w:tcPr>
                              <w:p w:rsidR="00083A19" w:rsidRPr="004F304D" w:rsidRDefault="004F304D">
                                <w:pPr>
                                  <w:rPr>
                                    <w:szCs w:val="22"/>
                                  </w:rPr>
                                </w:pPr>
                                <w:r w:rsidRPr="004F304D">
                                  <w:rPr>
                                    <w:szCs w:val="22"/>
                                  </w:rPr>
                                  <w:t>32/22</w:t>
                                </w:r>
                              </w:p>
                            </w:tc>
                          </w:sdtContent>
                        </w:sdt>
                        <w:sdt>
                          <w:sdtPr>
                            <w:rPr>
                              <w:szCs w:val="22"/>
                            </w:rPr>
                            <w:alias w:val="OppmeldtTil.Tittel"/>
                            <w:tag w:val="OppmeldtTil.Tittel"/>
                            <w:id w:val="1702124894"/>
                          </w:sdtPr>
                          <w:sdtEndPr/>
                          <w:sdtContent>
                            <w:tc>
                              <w:tcPr>
                                <w:tcW w:w="5529" w:type="dxa"/>
                              </w:tcPr>
                              <w:p w:rsidR="00083A19" w:rsidRPr="004F304D" w:rsidRDefault="004F304D">
                                <w:pPr>
                                  <w:rPr>
                                    <w:szCs w:val="22"/>
                                  </w:rPr>
                                </w:pPr>
                                <w:r w:rsidRPr="004F304D">
                                  <w:rPr>
                                    <w:szCs w:val="22"/>
                                  </w:rPr>
                                  <w:t>Formannskapet</w:t>
                                </w:r>
                              </w:p>
                            </w:tc>
                          </w:sdtContent>
                        </w:sdt>
                        <w:sdt>
                          <w:sdtPr>
                            <w:rPr>
                              <w:szCs w:val="22"/>
                            </w:rPr>
                            <w:alias w:val="BehandlingsMøte.Start.KortDato"/>
                            <w:tag w:val="BehandlingsMøte.Start.KortDato"/>
                            <w:id w:val="772517915"/>
                          </w:sdtPr>
                          <w:sdtEndPr/>
                          <w:sdtContent>
                            <w:tc>
                              <w:tcPr>
                                <w:tcW w:w="1842" w:type="dxa"/>
                                <w:tcBorders>
                                  <w:left w:val="single" w:sz="4" w:space="0" w:color="auto"/>
                                  <w:right w:val="single" w:sz="4" w:space="0" w:color="auto"/>
                                </w:tcBorders>
                              </w:tcPr>
                              <w:p w:rsidR="00083A19" w:rsidRPr="004F304D" w:rsidRDefault="004F304D">
                                <w:pPr>
                                  <w:rPr>
                                    <w:szCs w:val="22"/>
                                  </w:rPr>
                                </w:pPr>
                                <w:r w:rsidRPr="004F304D">
                                  <w:rPr>
                                    <w:szCs w:val="22"/>
                                  </w:rPr>
                                  <w:t>25.03.2022</w:t>
                                </w:r>
                              </w:p>
                            </w:tc>
                          </w:sdtContent>
                        </w:sdt>
                      </w:tr>
                    </w:tbl>
                    <w:p w:rsidR="00083A19" w:rsidRPr="004F304D" w:rsidRDefault="00193F92">
                      <w:pPr>
                        <w:rPr>
                          <w:szCs w:val="22"/>
                        </w:rPr>
                      </w:pPr>
                    </w:p>
                  </w:sdtContent>
                </w:sdt>
                <w:p w:rsidR="00083A19" w:rsidRPr="004F304D" w:rsidRDefault="00193F92">
                  <w:pPr>
                    <w:rPr>
                      <w:szCs w:val="22"/>
                    </w:rPr>
                  </w:pPr>
                </w:p>
                <w:sdt>
                  <w:sdtPr>
                    <w:alias w:val="Tittel"/>
                    <w:tag w:val="Tittel"/>
                    <w:id w:val="350461969"/>
                  </w:sdtPr>
                  <w:sdtEndPr/>
                  <w:sdtContent>
                    <w:p w:rsidR="00083A19" w:rsidRPr="004F304D" w:rsidRDefault="004F304D" w:rsidP="005B2A44">
                      <w:r w:rsidRPr="004F304D">
                        <w:rPr>
                          <w:rStyle w:val="Plasshaldartekst"/>
                          <w:b/>
                          <w:color w:val="auto"/>
                        </w:rPr>
                        <w:t>Ny oppmoding om busetting av flyktningar i 2022</w:t>
                      </w:r>
                    </w:p>
                  </w:sdtContent>
                </w:sdt>
                <w:p w:rsidR="00083A19" w:rsidRPr="004F304D" w:rsidRDefault="00193F92">
                  <w:pPr>
                    <w:rPr>
                      <w:szCs w:val="22"/>
                    </w:rPr>
                  </w:pPr>
                </w:p>
                <w:sdt>
                  <w:sdtPr>
                    <w:alias w:val="IngressTekst"/>
                    <w:tag w:val="IngressTekst"/>
                    <w:id w:val="313767445"/>
                  </w:sdtPr>
                  <w:sdtEndPr>
                    <w:rPr>
                      <w:szCs w:val="22"/>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44088C" w:rsidRPr="004F304D">
                        <w:tc>
                          <w:tcPr>
                            <w:tcW w:w="0" w:type="auto"/>
                          </w:tcPr>
                          <w:p w:rsidR="00E1379D" w:rsidRPr="004F304D" w:rsidRDefault="004F304D">
                            <w:pPr>
                              <w:widowControl w:val="0"/>
                              <w:autoSpaceDE w:val="0"/>
                              <w:autoSpaceDN w:val="0"/>
                              <w:adjustRightInd w:val="0"/>
                              <w:rPr>
                                <w:rFonts w:eastAsia="Times New Roman"/>
                                <w:color w:val="000000"/>
                                <w:sz w:val="24"/>
                              </w:rPr>
                            </w:pPr>
                            <w:r w:rsidRPr="004F304D">
                              <w:rPr>
                                <w:rFonts w:eastAsia="Times New Roman"/>
                                <w:b/>
                                <w:bCs/>
                                <w:color w:val="000000"/>
                                <w:sz w:val="24"/>
                              </w:rPr>
                              <w:t>Samandrag</w:t>
                            </w:r>
                            <w:r w:rsidRPr="004F304D">
                              <w:rPr>
                                <w:rFonts w:eastAsia="Times New Roman"/>
                                <w:b/>
                                <w:color w:val="000000"/>
                                <w:sz w:val="24"/>
                              </w:rPr>
                              <w:t>:</w:t>
                            </w:r>
                            <w:r w:rsidRPr="004F304D">
                              <w:rPr>
                                <w:rFonts w:eastAsia="Times New Roman"/>
                                <w:color w:val="000000"/>
                                <w:sz w:val="24"/>
                              </w:rPr>
                              <w:br/>
                              <w:t>I brev frå Integrerings- og mangfaldsdirektoratet (</w:t>
                            </w:r>
                            <w:proofErr w:type="spellStart"/>
                            <w:r w:rsidRPr="004F304D">
                              <w:rPr>
                                <w:rFonts w:eastAsia="Times New Roman"/>
                                <w:color w:val="000000"/>
                                <w:sz w:val="24"/>
                              </w:rPr>
                              <w:t>IMDi</w:t>
                            </w:r>
                            <w:proofErr w:type="spellEnd"/>
                            <w:r w:rsidRPr="004F304D">
                              <w:rPr>
                                <w:rFonts w:eastAsia="Times New Roman"/>
                                <w:color w:val="000000"/>
                                <w:sz w:val="24"/>
                              </w:rPr>
                              <w:t xml:space="preserve">) datert 18.03.2022 (vedlegg), vert Hareid kommune oppmoda om å busette til saman 60 flyktningar i 2022. Det er ein auke frå 11 busettingsplassar i 2022. </w:t>
                            </w:r>
                          </w:p>
                          <w:p w:rsidR="00E1379D" w:rsidRPr="004F304D" w:rsidRDefault="00E1379D">
                            <w:pPr>
                              <w:widowControl w:val="0"/>
                              <w:autoSpaceDE w:val="0"/>
                              <w:autoSpaceDN w:val="0"/>
                              <w:adjustRightInd w:val="0"/>
                              <w:rPr>
                                <w:rFonts w:eastAsia="Times New Roman" w:cs="Times New Roman"/>
                                <w:color w:val="000000"/>
                                <w:sz w:val="24"/>
                              </w:rPr>
                            </w:pP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br/>
                            </w:r>
                          </w:p>
                        </w:tc>
                      </w:tr>
                    </w:tbl>
                    <w:p w:rsidR="00083A19" w:rsidRPr="004F304D" w:rsidRDefault="00193F92">
                      <w:pPr>
                        <w:rPr>
                          <w:szCs w:val="22"/>
                        </w:rPr>
                      </w:pPr>
                    </w:p>
                  </w:sdtContent>
                </w:sdt>
                <w:sdt>
                  <w:sdtPr>
                    <w:alias w:val="OpprinneligForslag.Tekst"/>
                    <w:tag w:val="OpprinneligForslag.Tekst"/>
                    <w:id w:val="-1309781099"/>
                  </w:sdtPr>
                  <w:sdtEndPr>
                    <w:rPr>
                      <w:szCs w:val="20"/>
                    </w:r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44088C" w:rsidRPr="004F304D" w:rsidTr="00DE63DE">
                        <w:tc>
                          <w:tcPr>
                            <w:tcW w:w="0" w:type="auto"/>
                          </w:tcPr>
                          <w:p w:rsidR="00E1379D" w:rsidRPr="004F304D" w:rsidRDefault="004F304D">
                            <w:pPr>
                              <w:widowControl w:val="0"/>
                              <w:autoSpaceDE w:val="0"/>
                              <w:autoSpaceDN w:val="0"/>
                              <w:adjustRightInd w:val="0"/>
                              <w:rPr>
                                <w:rFonts w:eastAsia="Times New Roman"/>
                                <w:color w:val="000000"/>
                                <w:sz w:val="24"/>
                              </w:rPr>
                            </w:pPr>
                            <w:r w:rsidRPr="004F304D">
                              <w:rPr>
                                <w:rFonts w:eastAsia="Times New Roman"/>
                                <w:b/>
                                <w:bCs/>
                                <w:color w:val="000000"/>
                                <w:sz w:val="24"/>
                              </w:rPr>
                              <w:t>Kommunedirektøren</w:t>
                            </w:r>
                            <w:r w:rsidRPr="004F304D">
                              <w:rPr>
                                <w:rFonts w:eastAsia="Times New Roman"/>
                                <w:b/>
                                <w:color w:val="000000"/>
                                <w:sz w:val="24"/>
                              </w:rPr>
                              <w:t xml:space="preserve"> si tilråding:</w:t>
                            </w: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t>På oppmoding frå Integrerings- og mangfaldsdirektoratet (</w:t>
                            </w:r>
                            <w:proofErr w:type="spellStart"/>
                            <w:r w:rsidRPr="004F304D">
                              <w:rPr>
                                <w:rFonts w:eastAsia="Times New Roman" w:cs="Times New Roman"/>
                                <w:color w:val="000000"/>
                                <w:sz w:val="24"/>
                              </w:rPr>
                              <w:t>IMDi</w:t>
                            </w:r>
                            <w:proofErr w:type="spellEnd"/>
                            <w:r w:rsidRPr="004F304D">
                              <w:rPr>
                                <w:rFonts w:eastAsia="Times New Roman" w:cs="Times New Roman"/>
                                <w:color w:val="000000"/>
                                <w:sz w:val="24"/>
                              </w:rPr>
                              <w:t xml:space="preserve">) vil Hareid kommune busette til saman 60 flyktningar i 2022. </w:t>
                            </w: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br/>
                            </w:r>
                            <w:r w:rsidRPr="004F304D">
                              <w:rPr>
                                <w:rFonts w:eastAsia="Times New Roman" w:cs="Times New Roman"/>
                                <w:color w:val="000000"/>
                                <w:sz w:val="24"/>
                              </w:rPr>
                              <w:br/>
                            </w:r>
                          </w:p>
                        </w:tc>
                      </w:tr>
                    </w:tbl>
                    <w:p w:rsidR="00D03DE7" w:rsidRPr="004F304D" w:rsidRDefault="00193F92" w:rsidP="00171C5B">
                      <w:pPr>
                        <w:rPr>
                          <w:szCs w:val="20"/>
                        </w:rPr>
                      </w:pPr>
                    </w:p>
                  </w:sdtContent>
                </w:sdt>
                <w:p w:rsidR="003E3418" w:rsidRPr="004F304D" w:rsidRDefault="00193F92" w:rsidP="00171C5B"/>
                <w:p w:rsidR="00171C5B" w:rsidRPr="004F304D" w:rsidRDefault="00193F92" w:rsidP="00171C5B"/>
                <w:p w:rsidR="00171C5B" w:rsidRPr="004F304D" w:rsidRDefault="004F304D" w:rsidP="00171C5B">
                  <w:r w:rsidRPr="004F304D">
                    <w:br w:type="page"/>
                  </w:r>
                </w:p>
                <w:sdt>
                  <w:sdtPr>
                    <w:alias w:val="SaksVedlegg"/>
                    <w:tag w:val="SaksVedlegg"/>
                    <w:id w:val="1933321318"/>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44088C" w:rsidRPr="004F304D" w:rsidTr="007A6407">
                        <w:tc>
                          <w:tcPr>
                            <w:tcW w:w="9180" w:type="dxa"/>
                          </w:tcPr>
                          <w:p w:rsidR="00171C5B" w:rsidRPr="004F304D" w:rsidRDefault="004F304D" w:rsidP="006658FD">
                            <w:r w:rsidRPr="004F304D">
                              <w:rPr>
                                <w:b/>
                              </w:rPr>
                              <w:t>Vedlegg:</w:t>
                            </w:r>
                          </w:p>
                        </w:tc>
                      </w:tr>
                      <w:tr w:rsidR="0044088C" w:rsidRPr="004F304D" w:rsidTr="007A6407">
                        <w:tc>
                          <w:tcPr>
                            <w:tcW w:w="9180" w:type="dxa"/>
                          </w:tcPr>
                          <w:sdt>
                            <w:sdtPr>
                              <w:alias w:val="Tittel"/>
                              <w:tag w:val="Tittel"/>
                              <w:id w:val="-1083064144"/>
                            </w:sdtPr>
                            <w:sdtEndPr/>
                            <w:sdtContent>
                              <w:p w:rsidR="00171C5B" w:rsidRPr="004F304D" w:rsidRDefault="004F304D" w:rsidP="006658FD">
                                <w:proofErr w:type="spellStart"/>
                                <w:r w:rsidRPr="004F304D">
                                  <w:t>Vedr</w:t>
                                </w:r>
                                <w:proofErr w:type="spellEnd"/>
                                <w:r w:rsidRPr="004F304D">
                                  <w:t>. 21-06648-4 - Ny oppmoding 2022 - Hareid kommune</w:t>
                                </w:r>
                              </w:p>
                            </w:sdtContent>
                          </w:sdt>
                        </w:tc>
                      </w:tr>
                    </w:tbl>
                    <w:p w:rsidR="00171C5B" w:rsidRPr="004F304D" w:rsidRDefault="00193F92" w:rsidP="006658FD"/>
                  </w:sdtContent>
                </w:sdt>
                <w:sdt>
                  <w:sdtPr>
                    <w:alias w:val="DokumentListe"/>
                    <w:tag w:val="DokumentListe"/>
                    <w:id w:val="-1054618074"/>
                  </w:sdtPr>
                  <w:sdtEndPr/>
                  <w:sdtContent>
                    <w:tbl>
                      <w:tblPr>
                        <w:tblStyle w:val="Tabellrutenett"/>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44088C" w:rsidRPr="004F304D" w:rsidTr="00171C5B">
                        <w:tc>
                          <w:tcPr>
                            <w:tcW w:w="9214" w:type="dxa"/>
                            <w:hideMark/>
                          </w:tcPr>
                          <w:p w:rsidR="00A53703" w:rsidRPr="004F304D" w:rsidRDefault="004F304D" w:rsidP="00171C5B">
                            <w:r w:rsidRPr="004F304D">
                              <w:rPr>
                                <w:b/>
                              </w:rPr>
                              <w:t>Andre relevante dokument:</w:t>
                            </w:r>
                          </w:p>
                        </w:tc>
                      </w:tr>
                      <w:tr w:rsidR="0044088C" w:rsidRPr="004F304D" w:rsidTr="00171C5B">
                        <w:tc>
                          <w:tcPr>
                            <w:tcW w:w="9214" w:type="dxa"/>
                          </w:tcPr>
                          <w:p w:rsidR="00171C5B" w:rsidRPr="004F304D" w:rsidRDefault="00193F92" w:rsidP="00171C5B">
                            <w:sdt>
                              <w:sdtPr>
                                <w:alias w:val="JournalpostTittel"/>
                                <w:tag w:val="JournalpostTittel"/>
                                <w:id w:val="1606160492"/>
                              </w:sdtPr>
                              <w:sdtEndPr/>
                              <w:sdtContent>
                                <w:proofErr w:type="spellStart"/>
                                <w:r w:rsidR="004F304D" w:rsidRPr="004F304D">
                                  <w:t>Vedr</w:t>
                                </w:r>
                                <w:proofErr w:type="spellEnd"/>
                                <w:r w:rsidR="004F304D" w:rsidRPr="004F304D">
                                  <w:t>. 21-06648-4 - Ny oppmoding 2022 - Hareid kommune</w:t>
                                </w:r>
                              </w:sdtContent>
                            </w:sdt>
                          </w:p>
                        </w:tc>
                      </w:tr>
                    </w:tbl>
                    <w:p w:rsidR="00AC315D" w:rsidRPr="004F304D" w:rsidRDefault="00193F92" w:rsidP="00171C5B"/>
                  </w:sdtContent>
                </w:sdt>
                <w:sdt>
                  <w:sdtPr>
                    <w:alias w:val="SaksTekst"/>
                    <w:tag w:val="SaksTekst"/>
                    <w:id w:val="-1170011220"/>
                  </w:sdtPr>
                  <w:sdtEndPr/>
                  <w:sdtContent>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44088C" w:rsidRPr="004F304D">
                        <w:tc>
                          <w:tcPr>
                            <w:tcW w:w="0" w:type="auto"/>
                          </w:tcPr>
                          <w:p w:rsidR="00E1379D" w:rsidRPr="004F304D" w:rsidRDefault="004F304D">
                            <w:pPr>
                              <w:widowControl w:val="0"/>
                              <w:autoSpaceDE w:val="0"/>
                              <w:autoSpaceDN w:val="0"/>
                              <w:adjustRightInd w:val="0"/>
                              <w:rPr>
                                <w:rFonts w:eastAsia="Times New Roman"/>
                                <w:color w:val="000000"/>
                                <w:sz w:val="24"/>
                              </w:rPr>
                            </w:pPr>
                            <w:r w:rsidRPr="004F304D">
                              <w:rPr>
                                <w:rFonts w:eastAsia="Times New Roman"/>
                                <w:b/>
                                <w:bCs/>
                                <w:color w:val="000000"/>
                                <w:sz w:val="24"/>
                              </w:rPr>
                              <w:t>Saksopplysning</w:t>
                            </w:r>
                            <w:r w:rsidRPr="004F304D">
                              <w:rPr>
                                <w:rFonts w:eastAsia="Times New Roman"/>
                                <w:b/>
                                <w:color w:val="000000"/>
                                <w:sz w:val="24"/>
                              </w:rPr>
                              <w:t>ar:</w:t>
                            </w:r>
                            <w:r w:rsidRPr="004F304D">
                              <w:rPr>
                                <w:rFonts w:eastAsia="Times New Roman"/>
                                <w:color w:val="000000"/>
                                <w:sz w:val="24"/>
                              </w:rPr>
                              <w:br/>
                              <w:t xml:space="preserve">Hausten 2021 oppmoda </w:t>
                            </w:r>
                            <w:proofErr w:type="spellStart"/>
                            <w:r w:rsidRPr="004F304D">
                              <w:rPr>
                                <w:rFonts w:eastAsia="Times New Roman"/>
                                <w:color w:val="000000"/>
                                <w:sz w:val="24"/>
                              </w:rPr>
                              <w:t>IMDi</w:t>
                            </w:r>
                            <w:proofErr w:type="spellEnd"/>
                            <w:r w:rsidRPr="004F304D">
                              <w:rPr>
                                <w:rFonts w:eastAsia="Times New Roman"/>
                                <w:color w:val="000000"/>
                                <w:sz w:val="24"/>
                              </w:rPr>
                              <w:t xml:space="preserve"> 212 kommunar om å busette til saman 5500 flyktningar i 2022, Hareid kommune vart oppmoda om å busette 11 flyktningar og dette vart også vedteke i kommunestyret den 09.12.2021. </w:t>
                            </w: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t xml:space="preserve">Dette var før krigen i Ukraina braut ut. Krigen i Ukraina har ført til at behovet for busetting har stege monaleg. </w:t>
                            </w:r>
                            <w:proofErr w:type="spellStart"/>
                            <w:r w:rsidRPr="004F304D">
                              <w:rPr>
                                <w:rFonts w:eastAsia="Times New Roman" w:cs="Times New Roman"/>
                                <w:color w:val="000000"/>
                                <w:sz w:val="24"/>
                              </w:rPr>
                              <w:t>IMDi</w:t>
                            </w:r>
                            <w:proofErr w:type="spellEnd"/>
                            <w:r w:rsidRPr="004F304D">
                              <w:rPr>
                                <w:rFonts w:eastAsia="Times New Roman" w:cs="Times New Roman"/>
                                <w:color w:val="000000"/>
                                <w:sz w:val="24"/>
                              </w:rPr>
                              <w:t xml:space="preserve"> varsla alle kommunane i landet om dette i brev datert 4. mars. </w:t>
                            </w: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t xml:space="preserve">Dei nyaste prognosane viser at behovet for busetting i 2022 er berekna til å vere om lag 35.000 personar. </w:t>
                            </w:r>
                            <w:proofErr w:type="spellStart"/>
                            <w:r w:rsidRPr="004F304D">
                              <w:rPr>
                                <w:rFonts w:eastAsia="Times New Roman" w:cs="Times New Roman"/>
                                <w:color w:val="000000"/>
                                <w:sz w:val="24"/>
                              </w:rPr>
                              <w:t>IMDi</w:t>
                            </w:r>
                            <w:proofErr w:type="spellEnd"/>
                            <w:r w:rsidRPr="004F304D">
                              <w:rPr>
                                <w:rFonts w:eastAsia="Times New Roman" w:cs="Times New Roman"/>
                                <w:color w:val="000000"/>
                                <w:sz w:val="24"/>
                              </w:rPr>
                              <w:t xml:space="preserve"> har i samråd med KS fordelt dette talet på alle kommunar i landet, Hareid kommune vert oppmoda om å busette til saman 60 flyktningar. Vedtaket skal ikkje inkludere familiesameinte eller innehalde andre reservasjonar. </w:t>
                            </w:r>
                          </w:p>
                          <w:p w:rsidR="00E1379D" w:rsidRPr="004F304D" w:rsidRDefault="00E1379D">
                            <w:pPr>
                              <w:widowControl w:val="0"/>
                              <w:autoSpaceDE w:val="0"/>
                              <w:autoSpaceDN w:val="0"/>
                              <w:adjustRightInd w:val="0"/>
                              <w:rPr>
                                <w:rFonts w:eastAsia="Times New Roman" w:cs="Times New Roman"/>
                                <w:color w:val="000000"/>
                                <w:sz w:val="24"/>
                              </w:rPr>
                            </w:pP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t xml:space="preserve">Talet som ligg til grunn for denne nye oppmodinga inneber ein auke på kring 30.000 busettingsplassar. Dette talet er samstundes usikkert på det noverande tidspunktet. Vi veit ikkje kor lenge krigen i Ukraina vil vare, eller kor mange som vil kome til Noreg, verken på kort eller lengre sikt. </w:t>
                            </w:r>
                          </w:p>
                          <w:p w:rsidR="00E1379D" w:rsidRPr="004F304D" w:rsidRDefault="00E1379D">
                            <w:pPr>
                              <w:widowControl w:val="0"/>
                              <w:autoSpaceDE w:val="0"/>
                              <w:autoSpaceDN w:val="0"/>
                              <w:adjustRightInd w:val="0"/>
                              <w:rPr>
                                <w:rFonts w:eastAsia="Times New Roman" w:cs="Times New Roman"/>
                                <w:color w:val="000000"/>
                                <w:sz w:val="24"/>
                              </w:rPr>
                            </w:pP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t xml:space="preserve">Det er vedteke at ukrainske statsborgarar skal få mellombels, kollektivt vern. I tillegg til ukrainske flyktningar er det også andre grupper som skal busettast i 2022. Det er difor viktig at kapasiteten til å busette flyktningar kan justerast i tråd med det samla behovet. </w:t>
                            </w:r>
                          </w:p>
                          <w:p w:rsidR="00E1379D" w:rsidRPr="004F304D" w:rsidRDefault="00E1379D">
                            <w:pPr>
                              <w:widowControl w:val="0"/>
                              <w:autoSpaceDE w:val="0"/>
                              <w:autoSpaceDN w:val="0"/>
                              <w:adjustRightInd w:val="0"/>
                              <w:rPr>
                                <w:rFonts w:eastAsia="Times New Roman" w:cs="Times New Roman"/>
                                <w:color w:val="000000"/>
                                <w:sz w:val="24"/>
                              </w:rPr>
                            </w:pP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t>Økonomi:</w:t>
                            </w:r>
                          </w:p>
                          <w:p w:rsidR="00E1379D" w:rsidRPr="004F304D" w:rsidRDefault="004F304D">
                            <w:pPr>
                              <w:widowControl w:val="0"/>
                              <w:autoSpaceDE w:val="0"/>
                              <w:autoSpaceDN w:val="0"/>
                              <w:adjustRightInd w:val="0"/>
                              <w:rPr>
                                <w:rFonts w:eastAsia="Times New Roman" w:cs="Times New Roman"/>
                                <w:color w:val="000000"/>
                                <w:sz w:val="24"/>
                              </w:rPr>
                            </w:pPr>
                            <w:proofErr w:type="spellStart"/>
                            <w:r w:rsidRPr="004F304D">
                              <w:rPr>
                                <w:rFonts w:eastAsia="Times New Roman" w:cs="Times New Roman"/>
                                <w:color w:val="000000"/>
                                <w:sz w:val="24"/>
                              </w:rPr>
                              <w:t>IMDi</w:t>
                            </w:r>
                            <w:proofErr w:type="spellEnd"/>
                            <w:r w:rsidRPr="004F304D">
                              <w:rPr>
                                <w:rFonts w:eastAsia="Times New Roman" w:cs="Times New Roman"/>
                                <w:color w:val="000000"/>
                                <w:sz w:val="24"/>
                              </w:rPr>
                              <w:t xml:space="preserve"> har stønadsordningar som blir utløyste for personane som kommunen skal busette. Det skal legge til rette for at kommunen skal kunne auke kapasiteten i tråd med behovet. Det vil særleg vere kvinner, barn og eldre flyktningar som kjem frå Ukraina. Det er viktig at kommunen legg planar for å bygge opp tenesteapparatet for fleire flyktningar frå Ukraina og andre land. Dette dreier seg om både bustader, helsetenester, introduksjonsprogram, barnehageplassar og skule. </w:t>
                            </w:r>
                          </w:p>
                          <w:p w:rsidR="00E1379D" w:rsidRPr="004F304D" w:rsidRDefault="00E1379D">
                            <w:pPr>
                              <w:widowControl w:val="0"/>
                              <w:autoSpaceDE w:val="0"/>
                              <w:autoSpaceDN w:val="0"/>
                              <w:adjustRightInd w:val="0"/>
                              <w:rPr>
                                <w:rFonts w:eastAsia="Times New Roman" w:cs="Times New Roman"/>
                                <w:color w:val="000000"/>
                                <w:sz w:val="24"/>
                              </w:rPr>
                            </w:pP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t xml:space="preserve">Personar som får mellombels, kollektivt vern er i målgruppa for busetting med offentleg hjelp, og vert busette etter avtale mellom </w:t>
                            </w:r>
                            <w:proofErr w:type="spellStart"/>
                            <w:r w:rsidRPr="004F304D">
                              <w:rPr>
                                <w:rFonts w:eastAsia="Times New Roman" w:cs="Times New Roman"/>
                                <w:color w:val="000000"/>
                                <w:sz w:val="24"/>
                              </w:rPr>
                              <w:t>IMDi</w:t>
                            </w:r>
                            <w:proofErr w:type="spellEnd"/>
                            <w:r w:rsidRPr="004F304D">
                              <w:rPr>
                                <w:rFonts w:eastAsia="Times New Roman" w:cs="Times New Roman"/>
                                <w:color w:val="000000"/>
                                <w:sz w:val="24"/>
                              </w:rPr>
                              <w:t xml:space="preserve"> og kommunen på same måte som andre flyktningar. Opphaldsløyva dannar grunnlag for rett og plikt til å delta i introduksjonsprogram i samsvar med integreringslova (gjeld aldersgruppa 18-55 år), så lenge flyktningen er busett etter avtale mellom kommunen og </w:t>
                            </w:r>
                            <w:proofErr w:type="spellStart"/>
                            <w:r w:rsidRPr="004F304D">
                              <w:rPr>
                                <w:rFonts w:eastAsia="Times New Roman" w:cs="Times New Roman"/>
                                <w:color w:val="000000"/>
                                <w:sz w:val="24"/>
                              </w:rPr>
                              <w:t>IMDi</w:t>
                            </w:r>
                            <w:proofErr w:type="spellEnd"/>
                            <w:r w:rsidRPr="004F304D">
                              <w:rPr>
                                <w:rFonts w:eastAsia="Times New Roman" w:cs="Times New Roman"/>
                                <w:color w:val="000000"/>
                                <w:sz w:val="24"/>
                              </w:rPr>
                              <w:t xml:space="preserve">. Busettinga av ukrainske flyktningar utløyser dermed ordinært integreringstilskot. </w:t>
                            </w:r>
                          </w:p>
                          <w:p w:rsidR="00E1379D" w:rsidRPr="004F304D" w:rsidRDefault="00E1379D">
                            <w:pPr>
                              <w:widowControl w:val="0"/>
                              <w:autoSpaceDE w:val="0"/>
                              <w:autoSpaceDN w:val="0"/>
                              <w:adjustRightInd w:val="0"/>
                              <w:rPr>
                                <w:rFonts w:eastAsia="Times New Roman" w:cs="Times New Roman"/>
                                <w:color w:val="000000"/>
                                <w:sz w:val="24"/>
                              </w:rPr>
                            </w:pP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t xml:space="preserve">Det er ulike satsar for tilskot. Tilskota er avhengige av i kva kategori ein person </w:t>
                            </w:r>
                            <w:proofErr w:type="spellStart"/>
                            <w:r w:rsidRPr="004F304D">
                              <w:rPr>
                                <w:rFonts w:eastAsia="Times New Roman" w:cs="Times New Roman"/>
                                <w:color w:val="000000"/>
                                <w:sz w:val="24"/>
                              </w:rPr>
                              <w:t>tilhøyrer</w:t>
                            </w:r>
                            <w:proofErr w:type="spellEnd"/>
                            <w:r w:rsidRPr="004F304D">
                              <w:rPr>
                                <w:rFonts w:eastAsia="Times New Roman" w:cs="Times New Roman"/>
                                <w:color w:val="000000"/>
                                <w:sz w:val="24"/>
                              </w:rPr>
                              <w:t xml:space="preserve"> ved busetting i år 1. </w:t>
                            </w: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t>Integreringstilskot einsleg vaksen                                        kr. 234 900,- per år</w:t>
                            </w:r>
                            <w:r w:rsidRPr="004F304D">
                              <w:rPr>
                                <w:rFonts w:eastAsia="Times New Roman" w:cs="Times New Roman"/>
                                <w:color w:val="000000"/>
                                <w:sz w:val="24"/>
                              </w:rPr>
                              <w:br/>
                              <w:t>Integreringstilskot vaksne og barn i familiar                              kr. 189 400,- per år</w:t>
                            </w:r>
                            <w:r w:rsidRPr="004F304D">
                              <w:rPr>
                                <w:rFonts w:eastAsia="Times New Roman" w:cs="Times New Roman"/>
                                <w:color w:val="000000"/>
                                <w:sz w:val="24"/>
                              </w:rPr>
                              <w:br/>
                              <w:t>barnehagetilskot, barn 0-5 år                                                   kr. 27 100,-   per år</w:t>
                            </w:r>
                            <w:r w:rsidRPr="004F304D">
                              <w:rPr>
                                <w:rFonts w:eastAsia="Times New Roman" w:cs="Times New Roman"/>
                                <w:color w:val="000000"/>
                                <w:sz w:val="24"/>
                              </w:rPr>
                              <w:br/>
                              <w:t>eldretilskot, fylt 60 år ved busetting                                        kr. 176 000,- per år</w:t>
                            </w:r>
                          </w:p>
                          <w:p w:rsidR="00E1379D" w:rsidRPr="004F304D" w:rsidRDefault="00E1379D">
                            <w:pPr>
                              <w:widowControl w:val="0"/>
                              <w:autoSpaceDE w:val="0"/>
                              <w:autoSpaceDN w:val="0"/>
                              <w:adjustRightInd w:val="0"/>
                              <w:rPr>
                                <w:rFonts w:eastAsia="Times New Roman" w:cs="Times New Roman"/>
                                <w:color w:val="000000"/>
                                <w:sz w:val="24"/>
                              </w:rPr>
                            </w:pP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t xml:space="preserve">I tillegg er det tilskot for vaksne som har rett og plikt til norsk og samfunnskunnskap, tilskot knytt til busetting av einslege mindreårige, og eige </w:t>
                            </w:r>
                            <w:r w:rsidRPr="004F304D">
                              <w:rPr>
                                <w:rFonts w:eastAsia="Times New Roman" w:cs="Times New Roman"/>
                                <w:color w:val="000000"/>
                                <w:sz w:val="24"/>
                              </w:rPr>
                              <w:lastRenderedPageBreak/>
                              <w:t xml:space="preserve">tilskot for å dekke ekstraordinære utgifter ved busetting av personar med lågare funksjonsevne og/eller åtferdsvanskar. </w:t>
                            </w:r>
                          </w:p>
                          <w:p w:rsidR="00E1379D" w:rsidRPr="004F304D" w:rsidRDefault="00E1379D">
                            <w:pPr>
                              <w:widowControl w:val="0"/>
                              <w:autoSpaceDE w:val="0"/>
                              <w:autoSpaceDN w:val="0"/>
                              <w:adjustRightInd w:val="0"/>
                              <w:rPr>
                                <w:rFonts w:eastAsia="Times New Roman" w:cs="Times New Roman"/>
                                <w:color w:val="000000"/>
                                <w:sz w:val="24"/>
                              </w:rPr>
                            </w:pP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t>Minimumstilskot per person vil vere kr. 189 400,- for år 1, og dersom 60 vert busette vil tilskotet for desse i 2022 vere på kr. 11 364 000,-.</w:t>
                            </w:r>
                          </w:p>
                          <w:p w:rsidR="00E1379D" w:rsidRPr="004F304D" w:rsidRDefault="00E1379D">
                            <w:pPr>
                              <w:widowControl w:val="0"/>
                              <w:autoSpaceDE w:val="0"/>
                              <w:autoSpaceDN w:val="0"/>
                              <w:adjustRightInd w:val="0"/>
                              <w:rPr>
                                <w:rFonts w:eastAsia="Times New Roman" w:cs="Times New Roman"/>
                                <w:color w:val="000000"/>
                                <w:sz w:val="24"/>
                              </w:rPr>
                            </w:pP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t xml:space="preserve">Etter busetting og familiesameinte frå tidlegare år (2018-2021) har vi desse tala på personar x integreringstilskot. Integreringstilskot i 2022 for desse fire åra er kr. 5 472 300,-. </w:t>
                            </w:r>
                          </w:p>
                          <w:p w:rsidR="00E1379D" w:rsidRPr="004F304D" w:rsidRDefault="00E1379D">
                            <w:pPr>
                              <w:widowControl w:val="0"/>
                              <w:autoSpaceDE w:val="0"/>
                              <w:autoSpaceDN w:val="0"/>
                              <w:adjustRightInd w:val="0"/>
                              <w:rPr>
                                <w:rFonts w:eastAsia="Times New Roman" w:cs="Times New Roman"/>
                                <w:color w:val="000000"/>
                                <w:sz w:val="24"/>
                              </w:rPr>
                            </w:pP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t>2021 (år 2): totalt 9 x kr. 243 100,- = kr. 2 187 900,-</w:t>
                            </w: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t>2020 (år 3): totalt 7 x kr. 172 900,- = kr. 1 210 300,-</w:t>
                            </w: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t>2019 (år 4): totalt 7 x kr. 85 700,-   = kr. 599 900,-</w:t>
                            </w: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t>2018 (år 5): totalt 21 x kr. 70 200,- = kr. 1 474 200,-</w:t>
                            </w:r>
                          </w:p>
                          <w:p w:rsidR="00E1379D" w:rsidRPr="004F304D" w:rsidRDefault="00E1379D">
                            <w:pPr>
                              <w:widowControl w:val="0"/>
                              <w:autoSpaceDE w:val="0"/>
                              <w:autoSpaceDN w:val="0"/>
                              <w:adjustRightInd w:val="0"/>
                              <w:rPr>
                                <w:rFonts w:eastAsia="Times New Roman" w:cs="Times New Roman"/>
                                <w:color w:val="000000"/>
                                <w:sz w:val="24"/>
                              </w:rPr>
                            </w:pP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br/>
                            </w:r>
                            <w:r w:rsidRPr="004F304D">
                              <w:rPr>
                                <w:rFonts w:eastAsia="Times New Roman" w:cs="Times New Roman"/>
                                <w:b/>
                                <w:color w:val="000000"/>
                                <w:sz w:val="24"/>
                              </w:rPr>
                              <w:t>Vurdering og konklusjon:</w:t>
                            </w:r>
                            <w:r w:rsidRPr="004F304D">
                              <w:rPr>
                                <w:rFonts w:eastAsia="Times New Roman" w:cs="Times New Roman"/>
                                <w:color w:val="000000"/>
                                <w:sz w:val="24"/>
                              </w:rPr>
                              <w:br/>
                              <w:t xml:space="preserve">Aktuelle sektorar/einingar som vil møte flyktningar som kjem til kommunen er informert om situasjonen, og stiller seg positive til å kunne hjelpe. Situasjonen er ekstraordinær og det er framleis uviss kor stort behovet for busetting blir i år. Det er likevel viktig at vi som både kommune og samfunn er førebudde på å ta i mot dei som får innvilga vern i Noreg, både frå Ukraina og andre grupper som skal busettast i Noreg. Det er ute i kommunane flyktningane skal bu og få kvardagen attende. </w:t>
                            </w:r>
                          </w:p>
                          <w:p w:rsidR="00E1379D" w:rsidRPr="004F304D" w:rsidRDefault="00E1379D">
                            <w:pPr>
                              <w:widowControl w:val="0"/>
                              <w:autoSpaceDE w:val="0"/>
                              <w:autoSpaceDN w:val="0"/>
                              <w:adjustRightInd w:val="0"/>
                              <w:rPr>
                                <w:rFonts w:eastAsia="Times New Roman" w:cs="Times New Roman"/>
                                <w:color w:val="000000"/>
                                <w:sz w:val="24"/>
                              </w:rPr>
                            </w:pP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t xml:space="preserve">Hareid kommune er i gong med å kartlegge eigna bustader for busetting av flyktningar. Kommunen har få kommunale bustader som er ledige, så eit godt samarbeid med private utleigarar vert viktig. </w:t>
                            </w:r>
                          </w:p>
                          <w:p w:rsidR="00E1379D" w:rsidRPr="004F304D" w:rsidRDefault="00E1379D">
                            <w:pPr>
                              <w:widowControl w:val="0"/>
                              <w:autoSpaceDE w:val="0"/>
                              <w:autoSpaceDN w:val="0"/>
                              <w:adjustRightInd w:val="0"/>
                              <w:rPr>
                                <w:rFonts w:eastAsia="Times New Roman" w:cs="Times New Roman"/>
                                <w:color w:val="000000"/>
                                <w:sz w:val="24"/>
                              </w:rPr>
                            </w:pP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t>På oppmoding frå Integrerings- og mangfaldsdirektoratet (</w:t>
                            </w:r>
                            <w:proofErr w:type="spellStart"/>
                            <w:r w:rsidRPr="004F304D">
                              <w:rPr>
                                <w:rFonts w:eastAsia="Times New Roman" w:cs="Times New Roman"/>
                                <w:color w:val="000000"/>
                                <w:sz w:val="24"/>
                              </w:rPr>
                              <w:t>IMDi</w:t>
                            </w:r>
                            <w:proofErr w:type="spellEnd"/>
                            <w:r w:rsidRPr="004F304D">
                              <w:rPr>
                                <w:rFonts w:eastAsia="Times New Roman" w:cs="Times New Roman"/>
                                <w:color w:val="000000"/>
                                <w:sz w:val="24"/>
                              </w:rPr>
                              <w:t xml:space="preserve">) vil Hareid kommune busette til saman 60 flyktningar i 2022. </w:t>
                            </w:r>
                          </w:p>
                          <w:p w:rsidR="00E1379D" w:rsidRPr="004F304D" w:rsidRDefault="00E1379D">
                            <w:pPr>
                              <w:widowControl w:val="0"/>
                              <w:autoSpaceDE w:val="0"/>
                              <w:autoSpaceDN w:val="0"/>
                              <w:adjustRightInd w:val="0"/>
                              <w:rPr>
                                <w:rFonts w:eastAsia="Times New Roman" w:cs="Times New Roman"/>
                                <w:color w:val="000000"/>
                                <w:sz w:val="24"/>
                              </w:rPr>
                            </w:pP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br/>
                            </w:r>
                            <w:r w:rsidRPr="004F304D">
                              <w:rPr>
                                <w:rFonts w:eastAsia="Times New Roman" w:cs="Times New Roman"/>
                                <w:color w:val="000000"/>
                                <w:sz w:val="24"/>
                              </w:rPr>
                              <w:br/>
                              <w:t xml:space="preserve">Likestillingsmessige sider ved saka: </w:t>
                            </w:r>
                            <w:r w:rsidRPr="004F304D">
                              <w:rPr>
                                <w:rFonts w:eastAsia="Times New Roman" w:cs="Times New Roman"/>
                                <w:color w:val="000000"/>
                                <w:sz w:val="24"/>
                              </w:rPr>
                              <w:br/>
                              <w:t xml:space="preserve">Konsekvensar for folkehelsa:  </w:t>
                            </w:r>
                            <w:r w:rsidRPr="004F304D">
                              <w:rPr>
                                <w:rFonts w:eastAsia="Times New Roman" w:cs="Times New Roman"/>
                                <w:color w:val="000000"/>
                                <w:sz w:val="24"/>
                              </w:rPr>
                              <w:br/>
                              <w:t>Miljøkonsekvensar:</w:t>
                            </w:r>
                            <w:r w:rsidRPr="004F304D">
                              <w:rPr>
                                <w:rFonts w:eastAsia="Times New Roman" w:cs="Times New Roman"/>
                                <w:color w:val="000000"/>
                                <w:sz w:val="24"/>
                              </w:rPr>
                              <w:br/>
                              <w:t xml:space="preserve">Økonomiske konsekvensar: </w:t>
                            </w:r>
                            <w:r w:rsidRPr="004F304D">
                              <w:rPr>
                                <w:rFonts w:eastAsia="Times New Roman" w:cs="Times New Roman"/>
                                <w:i/>
                                <w:color w:val="000000"/>
                                <w:sz w:val="24"/>
                              </w:rPr>
                              <w:t>Tilskotsordninga dekker desse</w:t>
                            </w:r>
                          </w:p>
                          <w:p w:rsidR="00E1379D" w:rsidRPr="004F304D" w:rsidRDefault="004F304D">
                            <w:pPr>
                              <w:widowControl w:val="0"/>
                              <w:autoSpaceDE w:val="0"/>
                              <w:autoSpaceDN w:val="0"/>
                              <w:adjustRightInd w:val="0"/>
                              <w:rPr>
                                <w:rFonts w:eastAsia="Times New Roman" w:cs="Times New Roman"/>
                                <w:color w:val="000000"/>
                                <w:sz w:val="24"/>
                              </w:rPr>
                            </w:pPr>
                            <w:r w:rsidRPr="004F304D">
                              <w:rPr>
                                <w:rFonts w:eastAsia="Times New Roman" w:cs="Times New Roman"/>
                                <w:color w:val="000000"/>
                                <w:sz w:val="24"/>
                              </w:rPr>
                              <w:t>Beredskapsmessige konsekvensar:</w:t>
                            </w:r>
                            <w:r w:rsidRPr="004F304D">
                              <w:rPr>
                                <w:rFonts w:eastAsia="Times New Roman" w:cs="Times New Roman"/>
                                <w:color w:val="000000"/>
                                <w:sz w:val="24"/>
                              </w:rPr>
                              <w:br/>
                              <w:t>Konsekvensar for barn og unge:</w:t>
                            </w:r>
                          </w:p>
                          <w:p w:rsidR="00E1379D" w:rsidRPr="004F304D" w:rsidRDefault="00E1379D">
                            <w:pPr>
                              <w:widowControl w:val="0"/>
                              <w:autoSpaceDE w:val="0"/>
                              <w:autoSpaceDN w:val="0"/>
                              <w:adjustRightInd w:val="0"/>
                              <w:rPr>
                                <w:rFonts w:eastAsia="Times New Roman" w:cs="Times New Roman"/>
                                <w:color w:val="000000"/>
                                <w:sz w:val="24"/>
                              </w:rPr>
                            </w:pPr>
                          </w:p>
                          <w:p w:rsidR="00E1379D" w:rsidRPr="004F304D" w:rsidRDefault="00E1379D">
                            <w:pPr>
                              <w:widowControl w:val="0"/>
                              <w:autoSpaceDE w:val="0"/>
                              <w:autoSpaceDN w:val="0"/>
                              <w:adjustRightInd w:val="0"/>
                              <w:rPr>
                                <w:rFonts w:eastAsia="Times New Roman" w:cs="Times New Roman"/>
                                <w:color w:val="000000"/>
                                <w:sz w:val="24"/>
                              </w:rPr>
                            </w:pPr>
                          </w:p>
                          <w:p w:rsidR="00E1379D" w:rsidRPr="004F304D" w:rsidRDefault="00E1379D">
                            <w:pPr>
                              <w:widowControl w:val="0"/>
                              <w:autoSpaceDE w:val="0"/>
                              <w:autoSpaceDN w:val="0"/>
                              <w:adjustRightInd w:val="0"/>
                              <w:rPr>
                                <w:rFonts w:eastAsia="Times New Roman" w:cs="Times New Roman"/>
                                <w:color w:val="000000"/>
                                <w:sz w:val="24"/>
                              </w:rPr>
                            </w:pPr>
                          </w:p>
                          <w:p w:rsidR="00E1379D" w:rsidRPr="004F304D" w:rsidRDefault="00E1379D">
                            <w:pPr>
                              <w:widowControl w:val="0"/>
                              <w:autoSpaceDE w:val="0"/>
                              <w:autoSpaceDN w:val="0"/>
                              <w:adjustRightInd w:val="0"/>
                              <w:rPr>
                                <w:rFonts w:eastAsia="Times New Roman" w:cs="Times New Roman"/>
                                <w:color w:val="000000"/>
                                <w:sz w:val="24"/>
                              </w:rPr>
                            </w:pPr>
                          </w:p>
                          <w:tbl>
                            <w:tblPr>
                              <w:tblW w:w="0" w:type="auto"/>
                              <w:tblCellMar>
                                <w:top w:w="10" w:type="dxa"/>
                                <w:left w:w="10" w:type="dxa"/>
                                <w:bottom w:w="10" w:type="dxa"/>
                                <w:right w:w="10" w:type="dxa"/>
                              </w:tblCellMar>
                              <w:tblLook w:val="0000" w:firstRow="0" w:lastRow="0" w:firstColumn="0" w:lastColumn="0" w:noHBand="0" w:noVBand="0"/>
                            </w:tblPr>
                            <w:tblGrid>
                              <w:gridCol w:w="4319"/>
                              <w:gridCol w:w="4320"/>
                            </w:tblGrid>
                            <w:tr w:rsidR="00E1379D" w:rsidRPr="004F304D">
                              <w:tc>
                                <w:tcPr>
                                  <w:tcW w:w="4319" w:type="dxa"/>
                                  <w:tcBorders>
                                    <w:top w:val="nil"/>
                                    <w:left w:val="nil"/>
                                    <w:bottom w:val="nil"/>
                                    <w:right w:val="nil"/>
                                  </w:tcBorders>
                                  <w:shd w:val="clear" w:color="auto" w:fill="FFFFFF"/>
                                </w:tcPr>
                                <w:p w:rsidR="00E1379D" w:rsidRPr="004F304D" w:rsidRDefault="004F304D">
                                  <w:pPr>
                                    <w:widowControl w:val="0"/>
                                    <w:autoSpaceDE w:val="0"/>
                                    <w:autoSpaceDN w:val="0"/>
                                    <w:adjustRightInd w:val="0"/>
                                    <w:ind w:left="120" w:right="120"/>
                                    <w:rPr>
                                      <w:rFonts w:eastAsia="Times New Roman" w:cs="Times New Roman"/>
                                      <w:color w:val="000000"/>
                                      <w:sz w:val="24"/>
                                    </w:rPr>
                                  </w:pPr>
                                  <w:r w:rsidRPr="004F304D">
                                    <w:rPr>
                                      <w:rFonts w:eastAsia="Times New Roman" w:cs="Times New Roman"/>
                                      <w:color w:val="000000"/>
                                      <w:sz w:val="24"/>
                                    </w:rPr>
                                    <w:t>Ragnhild Velsvik Berge</w:t>
                                  </w:r>
                                </w:p>
                              </w:tc>
                              <w:tc>
                                <w:tcPr>
                                  <w:tcW w:w="4320" w:type="dxa"/>
                                  <w:tcBorders>
                                    <w:top w:val="nil"/>
                                    <w:left w:val="nil"/>
                                    <w:bottom w:val="nil"/>
                                    <w:right w:val="nil"/>
                                  </w:tcBorders>
                                  <w:shd w:val="clear" w:color="auto" w:fill="FFFFFF"/>
                                </w:tcPr>
                                <w:p w:rsidR="00E1379D" w:rsidRPr="004F304D" w:rsidRDefault="004F304D">
                                  <w:pPr>
                                    <w:widowControl w:val="0"/>
                                    <w:autoSpaceDE w:val="0"/>
                                    <w:autoSpaceDN w:val="0"/>
                                    <w:adjustRightInd w:val="0"/>
                                    <w:ind w:left="120" w:right="120"/>
                                    <w:rPr>
                                      <w:rFonts w:eastAsia="Times New Roman" w:cs="Times New Roman"/>
                                      <w:color w:val="000000"/>
                                      <w:sz w:val="24"/>
                                    </w:rPr>
                                  </w:pPr>
                                  <w:r w:rsidRPr="004F304D">
                                    <w:rPr>
                                      <w:rFonts w:eastAsia="Times New Roman" w:cs="Times New Roman"/>
                                      <w:color w:val="000000"/>
                                      <w:sz w:val="24"/>
                                    </w:rPr>
                                    <w:t>Ingeborg Bjåstad</w:t>
                                  </w:r>
                                </w:p>
                              </w:tc>
                            </w:tr>
                            <w:tr w:rsidR="00E1379D" w:rsidRPr="004F304D">
                              <w:tc>
                                <w:tcPr>
                                  <w:tcW w:w="4319" w:type="dxa"/>
                                  <w:tcBorders>
                                    <w:top w:val="nil"/>
                                    <w:left w:val="nil"/>
                                    <w:bottom w:val="nil"/>
                                    <w:right w:val="nil"/>
                                  </w:tcBorders>
                                  <w:shd w:val="clear" w:color="auto" w:fill="FFFFFF"/>
                                </w:tcPr>
                                <w:p w:rsidR="00E1379D" w:rsidRPr="004F304D" w:rsidRDefault="004F304D">
                                  <w:pPr>
                                    <w:widowControl w:val="0"/>
                                    <w:autoSpaceDE w:val="0"/>
                                    <w:autoSpaceDN w:val="0"/>
                                    <w:adjustRightInd w:val="0"/>
                                    <w:ind w:left="120" w:right="120"/>
                                    <w:rPr>
                                      <w:rFonts w:eastAsia="Times New Roman" w:cs="Times New Roman"/>
                                      <w:color w:val="000000"/>
                                      <w:sz w:val="24"/>
                                    </w:rPr>
                                  </w:pPr>
                                  <w:r w:rsidRPr="004F304D">
                                    <w:rPr>
                                      <w:rFonts w:eastAsia="Times New Roman" w:cs="Times New Roman"/>
                                      <w:color w:val="000000"/>
                                      <w:sz w:val="24"/>
                                    </w:rPr>
                                    <w:t>kommunedirektør</w:t>
                                  </w:r>
                                </w:p>
                              </w:tc>
                              <w:tc>
                                <w:tcPr>
                                  <w:tcW w:w="4320" w:type="dxa"/>
                                  <w:tcBorders>
                                    <w:top w:val="nil"/>
                                    <w:left w:val="nil"/>
                                    <w:bottom w:val="nil"/>
                                    <w:right w:val="nil"/>
                                  </w:tcBorders>
                                  <w:shd w:val="clear" w:color="auto" w:fill="FFFFFF"/>
                                </w:tcPr>
                                <w:p w:rsidR="00E1379D" w:rsidRPr="004F304D" w:rsidRDefault="004F304D">
                                  <w:pPr>
                                    <w:widowControl w:val="0"/>
                                    <w:autoSpaceDE w:val="0"/>
                                    <w:autoSpaceDN w:val="0"/>
                                    <w:adjustRightInd w:val="0"/>
                                    <w:ind w:left="120" w:right="120"/>
                                    <w:rPr>
                                      <w:rFonts w:eastAsia="Times New Roman" w:cs="Times New Roman"/>
                                      <w:color w:val="000000"/>
                                      <w:sz w:val="24"/>
                                    </w:rPr>
                                  </w:pPr>
                                  <w:r w:rsidRPr="004F304D">
                                    <w:rPr>
                                      <w:rFonts w:eastAsia="Times New Roman" w:cs="Times New Roman"/>
                                      <w:color w:val="000000"/>
                                      <w:sz w:val="24"/>
                                    </w:rPr>
                                    <w:t>flyktningkonsulent</w:t>
                                  </w:r>
                                </w:p>
                              </w:tc>
                            </w:tr>
                          </w:tbl>
                          <w:p w:rsidR="00E1379D" w:rsidRPr="004F304D" w:rsidRDefault="00E1379D">
                            <w:pPr>
                              <w:widowControl w:val="0"/>
                              <w:autoSpaceDE w:val="0"/>
                              <w:autoSpaceDN w:val="0"/>
                              <w:adjustRightInd w:val="0"/>
                              <w:rPr>
                                <w:rFonts w:eastAsia="Times New Roman" w:cs="Times New Roman"/>
                                <w:color w:val="000000"/>
                                <w:sz w:val="24"/>
                              </w:rPr>
                            </w:pPr>
                          </w:p>
                        </w:tc>
                      </w:tr>
                    </w:tbl>
                    <w:p w:rsidR="00083A19" w:rsidRPr="004F304D" w:rsidRDefault="00193F92"/>
                  </w:sdtContent>
                </w:sdt>
                <w:p w:rsidR="00830414" w:rsidRPr="004F304D" w:rsidRDefault="00193F92"/>
                <w:p w:rsidR="007321FA" w:rsidRPr="004F304D" w:rsidRDefault="00193F92"/>
              </w:sdtContent>
            </w:sdt>
          </w:sdtContent>
        </w:sdt>
      </w:sdtContent>
    </w:sdt>
    <w:sectPr w:rsidR="007321FA" w:rsidRPr="004F304D" w:rsidSect="00606292">
      <w:footerReference w:type="default" r:id="rId11"/>
      <w:type w:val="continuous"/>
      <w:pgSz w:w="11906" w:h="16838" w:code="9"/>
      <w:pgMar w:top="85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CF9" w:rsidRDefault="004E1CF9">
      <w:r>
        <w:separator/>
      </w:r>
    </w:p>
  </w:endnote>
  <w:endnote w:type="continuationSeparator" w:id="0">
    <w:p w:rsidR="004E1CF9" w:rsidRDefault="004E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9706995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D71C7D" w:rsidRPr="00D71C7D" w:rsidRDefault="00D71C7D">
            <w:pPr>
              <w:jc w:val="right"/>
              <w:rPr>
                <w:sz w:val="20"/>
                <w:szCs w:val="20"/>
              </w:rPr>
            </w:pPr>
            <w:r w:rsidRPr="00D71C7D">
              <w:rPr>
                <w:sz w:val="20"/>
                <w:szCs w:val="20"/>
              </w:rPr>
              <w:t xml:space="preserve">Side </w:t>
            </w:r>
            <w:r w:rsidRPr="00D71C7D">
              <w:rPr>
                <w:b/>
                <w:bCs/>
                <w:sz w:val="20"/>
                <w:szCs w:val="20"/>
              </w:rPr>
              <w:fldChar w:fldCharType="begin"/>
            </w:r>
            <w:r w:rsidRPr="00D71C7D">
              <w:rPr>
                <w:b/>
                <w:bCs/>
                <w:sz w:val="20"/>
                <w:szCs w:val="20"/>
              </w:rPr>
              <w:instrText>PAGE</w:instrText>
            </w:r>
            <w:r w:rsidRPr="00D71C7D">
              <w:rPr>
                <w:b/>
                <w:bCs/>
                <w:sz w:val="20"/>
                <w:szCs w:val="20"/>
              </w:rPr>
              <w:fldChar w:fldCharType="separate"/>
            </w:r>
            <w:r w:rsidR="004F304D">
              <w:rPr>
                <w:b/>
                <w:bCs/>
                <w:noProof/>
                <w:sz w:val="20"/>
                <w:szCs w:val="20"/>
              </w:rPr>
              <w:t>8</w:t>
            </w:r>
            <w:r w:rsidRPr="00D71C7D">
              <w:rPr>
                <w:b/>
                <w:bCs/>
                <w:sz w:val="20"/>
                <w:szCs w:val="20"/>
              </w:rPr>
              <w:fldChar w:fldCharType="end"/>
            </w:r>
            <w:r w:rsidRPr="00D71C7D">
              <w:rPr>
                <w:sz w:val="20"/>
                <w:szCs w:val="20"/>
              </w:rPr>
              <w:t xml:space="preserve"> av </w:t>
            </w:r>
            <w:r w:rsidRPr="00D71C7D">
              <w:rPr>
                <w:b/>
                <w:bCs/>
                <w:sz w:val="20"/>
                <w:szCs w:val="20"/>
              </w:rPr>
              <w:fldChar w:fldCharType="begin"/>
            </w:r>
            <w:r w:rsidRPr="00D71C7D">
              <w:rPr>
                <w:b/>
                <w:bCs/>
                <w:sz w:val="20"/>
                <w:szCs w:val="20"/>
              </w:rPr>
              <w:instrText>NUMPAGES</w:instrText>
            </w:r>
            <w:r w:rsidRPr="00D71C7D">
              <w:rPr>
                <w:b/>
                <w:bCs/>
                <w:sz w:val="20"/>
                <w:szCs w:val="20"/>
              </w:rPr>
              <w:fldChar w:fldCharType="separate"/>
            </w:r>
            <w:r w:rsidR="004F304D">
              <w:rPr>
                <w:b/>
                <w:bCs/>
                <w:noProof/>
                <w:sz w:val="20"/>
                <w:szCs w:val="20"/>
              </w:rPr>
              <w:t>8</w:t>
            </w:r>
            <w:r w:rsidRPr="00D71C7D">
              <w:rPr>
                <w:b/>
                <w:bCs/>
                <w:sz w:val="20"/>
                <w:szCs w:val="20"/>
              </w:rPr>
              <w:fldChar w:fldCharType="end"/>
            </w:r>
          </w:p>
        </w:sdtContent>
      </w:sdt>
    </w:sdtContent>
  </w:sdt>
  <w:p w:rsidR="00D71C7D" w:rsidRDefault="00D71C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CF9" w:rsidRDefault="004E1CF9">
      <w:r>
        <w:separator/>
      </w:r>
    </w:p>
  </w:footnote>
  <w:footnote w:type="continuationSeparator" w:id="0">
    <w:p w:rsidR="004E1CF9" w:rsidRDefault="004E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224C4"/>
    <w:multiLevelType w:val="singleLevel"/>
    <w:tmpl w:val="7D4E778C"/>
    <w:lvl w:ilvl="0">
      <w:start w:val="1"/>
      <w:numFmt w:val="decimal"/>
      <w:lvlText w:val="%1."/>
      <w:legacy w:legacy="1" w:legacySpace="0" w:legacyIndent="0"/>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CF9"/>
    <w:rsid w:val="0000755F"/>
    <w:rsid w:val="00055E6D"/>
    <w:rsid w:val="0009511C"/>
    <w:rsid w:val="000956EE"/>
    <w:rsid w:val="001225F0"/>
    <w:rsid w:val="00154F2E"/>
    <w:rsid w:val="00171E6D"/>
    <w:rsid w:val="001725AF"/>
    <w:rsid w:val="00193F92"/>
    <w:rsid w:val="001A6176"/>
    <w:rsid w:val="001D3BA7"/>
    <w:rsid w:val="001F7832"/>
    <w:rsid w:val="00216608"/>
    <w:rsid w:val="00277F95"/>
    <w:rsid w:val="002B6DD3"/>
    <w:rsid w:val="002E0A1E"/>
    <w:rsid w:val="00305FCB"/>
    <w:rsid w:val="00344074"/>
    <w:rsid w:val="003A48D0"/>
    <w:rsid w:val="003E07E7"/>
    <w:rsid w:val="00472AC4"/>
    <w:rsid w:val="004764FC"/>
    <w:rsid w:val="00481689"/>
    <w:rsid w:val="004B79BA"/>
    <w:rsid w:val="004E1CF9"/>
    <w:rsid w:val="004F304D"/>
    <w:rsid w:val="00554326"/>
    <w:rsid w:val="00594B3A"/>
    <w:rsid w:val="005A16BC"/>
    <w:rsid w:val="00606292"/>
    <w:rsid w:val="0073299E"/>
    <w:rsid w:val="007907EF"/>
    <w:rsid w:val="007C23A9"/>
    <w:rsid w:val="007F6987"/>
    <w:rsid w:val="00843C70"/>
    <w:rsid w:val="008D7A2A"/>
    <w:rsid w:val="00930629"/>
    <w:rsid w:val="0095072D"/>
    <w:rsid w:val="009850B0"/>
    <w:rsid w:val="009A21CC"/>
    <w:rsid w:val="009B6483"/>
    <w:rsid w:val="009C20BC"/>
    <w:rsid w:val="009E1D84"/>
    <w:rsid w:val="009E2A1E"/>
    <w:rsid w:val="00A35F65"/>
    <w:rsid w:val="00A80382"/>
    <w:rsid w:val="00A96A1C"/>
    <w:rsid w:val="00AE0412"/>
    <w:rsid w:val="00AF356E"/>
    <w:rsid w:val="00B014E9"/>
    <w:rsid w:val="00B13ED0"/>
    <w:rsid w:val="00B238CA"/>
    <w:rsid w:val="00B36BF9"/>
    <w:rsid w:val="00B42F6C"/>
    <w:rsid w:val="00B63D82"/>
    <w:rsid w:val="00B92D1A"/>
    <w:rsid w:val="00BD484D"/>
    <w:rsid w:val="00BE4EC3"/>
    <w:rsid w:val="00BE549E"/>
    <w:rsid w:val="00CC07CC"/>
    <w:rsid w:val="00D143E5"/>
    <w:rsid w:val="00D522FF"/>
    <w:rsid w:val="00D71C7D"/>
    <w:rsid w:val="00DA7DE9"/>
    <w:rsid w:val="00DB6035"/>
    <w:rsid w:val="00DF1AEF"/>
    <w:rsid w:val="00E1379D"/>
    <w:rsid w:val="00E1643E"/>
    <w:rsid w:val="00E5541D"/>
    <w:rsid w:val="00E70026"/>
    <w:rsid w:val="00E80B68"/>
    <w:rsid w:val="00E81DF8"/>
    <w:rsid w:val="00EC5A1B"/>
    <w:rsid w:val="00EF5291"/>
    <w:rsid w:val="00EF72AE"/>
    <w:rsid w:val="00F0448F"/>
    <w:rsid w:val="00F12C6C"/>
    <w:rsid w:val="00F30514"/>
    <w:rsid w:val="00FE16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D80F3E"/>
  <w15:docId w15:val="{82FD342A-2D21-412A-9D9A-8A7E4FD35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CF9"/>
    <w:pPr>
      <w:spacing w:after="0" w:line="240" w:lineRule="auto"/>
    </w:pPr>
    <w:rPr>
      <w:sz w:val="22"/>
      <w:lang w:val="nn-NO"/>
    </w:rPr>
  </w:style>
  <w:style w:type="paragraph" w:styleId="Overskrift1">
    <w:name w:val="heading 1"/>
    <w:basedOn w:val="Normal"/>
    <w:next w:val="Normal"/>
    <w:link w:val="Overskrift1Teikn"/>
    <w:uiPriority w:val="9"/>
    <w:qFormat/>
    <w:pPr>
      <w:outlineLvl w:val="0"/>
    </w:pPr>
    <w:rPr>
      <w:b/>
      <w:sz w:val="36"/>
    </w:rPr>
  </w:style>
  <w:style w:type="paragraph" w:styleId="Overskrift2">
    <w:name w:val="heading 2"/>
    <w:basedOn w:val="Normal"/>
    <w:next w:val="Normal"/>
    <w:link w:val="Overskrift2Teikn"/>
    <w:uiPriority w:val="9"/>
    <w:unhideWhenUsed/>
    <w:qFormat/>
    <w:rsid w:val="00055E6D"/>
    <w:pPr>
      <w:keepNext/>
      <w:keepLines/>
      <w:spacing w:before="200"/>
      <w:outlineLvl w:val="1"/>
    </w:pPr>
    <w:rPr>
      <w:rFonts w:cstheme="majorBidi"/>
      <w:b/>
      <w:bCs/>
      <w:sz w:val="26"/>
      <w:szCs w:val="26"/>
    </w:rPr>
  </w:style>
  <w:style w:type="paragraph" w:styleId="Overskrift3">
    <w:name w:val="heading 3"/>
    <w:basedOn w:val="Normal"/>
    <w:next w:val="Normal"/>
    <w:link w:val="Overskrift3Teikn"/>
    <w:uiPriority w:val="9"/>
    <w:unhideWhenUsed/>
    <w:qFormat/>
    <w:rsid w:val="00055E6D"/>
    <w:pPr>
      <w:keepNext/>
      <w:keepLines/>
      <w:spacing w:before="200"/>
      <w:outlineLvl w:val="2"/>
    </w:pPr>
    <w:rPr>
      <w:rFonts w:cstheme="majorBidi"/>
      <w:b/>
      <w:bCs/>
    </w:rPr>
  </w:style>
  <w:style w:type="paragraph" w:styleId="Overskrift4">
    <w:name w:val="heading 4"/>
    <w:basedOn w:val="Normal"/>
    <w:next w:val="Normal"/>
    <w:link w:val="Overskrift4Teikn"/>
    <w:uiPriority w:val="9"/>
    <w:semiHidden/>
    <w:unhideWhenUsed/>
    <w:qFormat/>
    <w:rsid w:val="00055E6D"/>
    <w:pPr>
      <w:keepNext/>
      <w:keepLines/>
      <w:spacing w:before="40"/>
      <w:outlineLvl w:val="3"/>
    </w:pPr>
    <w:rPr>
      <w:rFonts w:eastAsiaTheme="majorEastAsia" w:cstheme="majorBidi"/>
      <w:i/>
      <w:iCs/>
    </w:rPr>
  </w:style>
  <w:style w:type="paragraph" w:styleId="Overskrift8">
    <w:name w:val="heading 8"/>
    <w:basedOn w:val="Normal"/>
    <w:next w:val="Normal"/>
    <w:link w:val="Overskrift8Teikn"/>
    <w:uiPriority w:val="9"/>
    <w:semiHidden/>
    <w:unhideWhenUsed/>
    <w:qFormat/>
    <w:pPr>
      <w:keepNext/>
      <w:keepLines/>
      <w:spacing w:before="200"/>
      <w:outlineLvl w:val="7"/>
    </w:pPr>
    <w:rPr>
      <w:rFonts w:asciiTheme="majorHAnsi" w:hAnsiTheme="majorHAnsi" w:cstheme="majorBidi"/>
      <w:color w:val="404040" w:themeColor="text1" w:themeTint="BF"/>
      <w:szCs w:val="20"/>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Bobletekst">
    <w:name w:val="Balloon Text"/>
    <w:basedOn w:val="Normal"/>
    <w:link w:val="BobletekstTeikn"/>
    <w:uiPriority w:val="99"/>
    <w:semiHidden/>
    <w:unhideWhenUsed/>
    <w:rPr>
      <w:rFonts w:ascii="Tahoma" w:hAnsi="Tahoma" w:cs="Tahoma"/>
      <w:sz w:val="16"/>
      <w:szCs w:val="16"/>
    </w:rPr>
  </w:style>
  <w:style w:type="character" w:customStyle="1" w:styleId="BobletekstTeikn">
    <w:name w:val="Bobletekst Teikn"/>
    <w:basedOn w:val="Standardskriftforavsnitt"/>
    <w:link w:val="Bobletekst"/>
    <w:uiPriority w:val="99"/>
    <w:semiHidden/>
    <w:rPr>
      <w:rFonts w:ascii="Tahoma" w:eastAsiaTheme="minorEastAsia" w:hAnsi="Tahoma" w:cs="Tahoma"/>
      <w:sz w:val="16"/>
      <w:szCs w:val="16"/>
      <w:lang w:eastAsia="nb-NO"/>
    </w:rPr>
  </w:style>
  <w:style w:type="character" w:customStyle="1" w:styleId="Overskrift2Teikn">
    <w:name w:val="Overskrift 2 Teikn"/>
    <w:basedOn w:val="Standardskriftforavsnitt"/>
    <w:link w:val="Overskrift2"/>
    <w:uiPriority w:val="9"/>
    <w:rsid w:val="00055E6D"/>
    <w:rPr>
      <w:rFonts w:cstheme="majorBidi"/>
      <w:b/>
      <w:bCs/>
      <w:sz w:val="26"/>
      <w:szCs w:val="26"/>
      <w:lang w:val="nn-NO"/>
    </w:rPr>
  </w:style>
  <w:style w:type="character" w:customStyle="1" w:styleId="Overskrift3Teikn">
    <w:name w:val="Overskrift 3 Teikn"/>
    <w:basedOn w:val="Standardskriftforavsnitt"/>
    <w:link w:val="Overskrift3"/>
    <w:uiPriority w:val="9"/>
    <w:rsid w:val="00055E6D"/>
    <w:rPr>
      <w:rFonts w:cstheme="majorBidi"/>
      <w:b/>
      <w:bCs/>
      <w:lang w:val="nn-NO"/>
    </w:rPr>
  </w:style>
  <w:style w:type="character" w:styleId="Plasshaldartekst">
    <w:name w:val="Placeholder Text"/>
    <w:basedOn w:val="Standardskriftforavsnitt"/>
    <w:uiPriority w:val="99"/>
    <w:semiHidden/>
    <w:rPr>
      <w:color w:val="808080"/>
    </w:rPr>
  </w:style>
  <w:style w:type="table" w:styleId="Tabellrutenett">
    <w:name w:val="Table Grid"/>
    <w:basedOn w:val="Vanlegtabell"/>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ikn">
    <w:name w:val="Overskrift 1 Teikn"/>
    <w:basedOn w:val="Standardskriftforavsnitt"/>
    <w:link w:val="Overskrift1"/>
    <w:uiPriority w:val="9"/>
    <w:rPr>
      <w:rFonts w:ascii="Calibri" w:eastAsiaTheme="majorEastAsia" w:hAnsi="Calibri" w:cs="Arial"/>
      <w:b/>
      <w:sz w:val="36"/>
      <w:lang w:eastAsia="nb-NO"/>
    </w:rPr>
  </w:style>
  <w:style w:type="table" w:styleId="Lysskuggelegging-uthevingsfarge5">
    <w:name w:val="Light Shading Accent 5"/>
    <w:basedOn w:val="Vanlegtabell"/>
    <w:uiPriority w:val="60"/>
    <w:pPr>
      <w:spacing w:after="0" w:line="240" w:lineRule="auto"/>
    </w:pPr>
    <w:rPr>
      <w:rFonts w:eastAsiaTheme="minorEastAsia"/>
      <w:color w:val="31849B" w:themeColor="accent5" w:themeShade="BF"/>
      <w:lang w:eastAsia="nb-NO"/>
    </w:rPr>
    <w:tblPr>
      <w:tblStyleRowBandSize w:val="1"/>
      <w:tblStyleColBandSize w:val="1"/>
      <w:tblBorders>
        <w:top w:val="single" w:sz="8" w:space="0" w:color="4BACC6" w:themeColor="accent5"/>
        <w:bottom w:val="single" w:sz="8" w:space="0" w:color="4BACC6" w:themeColor="accent5"/>
      </w:tblBorders>
    </w:tblPr>
    <w:tblStylePr w:type="fir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Overskrift8Teikn">
    <w:name w:val="Overskrift 8 Teikn"/>
    <w:basedOn w:val="Standardskriftforavsnitt"/>
    <w:link w:val="Overskrift8"/>
    <w:uiPriority w:val="9"/>
    <w:semiHidden/>
    <w:rPr>
      <w:rFonts w:asciiTheme="majorHAnsi" w:eastAsiaTheme="majorEastAsia" w:hAnsiTheme="majorHAnsi" w:cstheme="majorBidi"/>
      <w:color w:val="404040" w:themeColor="text1" w:themeTint="BF"/>
      <w:sz w:val="20"/>
      <w:szCs w:val="20"/>
      <w:lang w:val="nn-NO" w:eastAsia="nb-NO"/>
    </w:rPr>
  </w:style>
  <w:style w:type="character" w:customStyle="1" w:styleId="Overskrift4Teikn">
    <w:name w:val="Overskrift 4 Teikn"/>
    <w:basedOn w:val="Standardskriftforavsnitt"/>
    <w:link w:val="Overskrift4"/>
    <w:uiPriority w:val="9"/>
    <w:semiHidden/>
    <w:rsid w:val="00055E6D"/>
    <w:rPr>
      <w:rFonts w:eastAsiaTheme="majorEastAsia" w:cstheme="majorBidi"/>
      <w:i/>
      <w:iCs/>
      <w:lang w:val="nn-NO"/>
    </w:rPr>
  </w:style>
  <w:style w:type="character" w:styleId="Sterkutheving">
    <w:name w:val="Intense Emphasis"/>
    <w:basedOn w:val="Standardskriftforavsnitt"/>
    <w:uiPriority w:val="21"/>
    <w:qFormat/>
    <w:rsid w:val="00B42F6C"/>
    <w:rPr>
      <w:i/>
      <w:iCs/>
      <w:color w:val="auto"/>
    </w:rPr>
  </w:style>
  <w:style w:type="character" w:styleId="Hyperkopling">
    <w:name w:val="Hyperlink"/>
    <w:basedOn w:val="Standardskriftforavsnitt"/>
    <w:unhideWhenUsed/>
    <w:rsid w:val="009850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54781">
      <w:bodyDiv w:val="1"/>
      <w:marLeft w:val="0"/>
      <w:marRight w:val="0"/>
      <w:marTop w:val="0"/>
      <w:marBottom w:val="0"/>
      <w:divBdr>
        <w:top w:val="none" w:sz="0" w:space="0" w:color="auto"/>
        <w:left w:val="none" w:sz="0" w:space="0" w:color="auto"/>
        <w:bottom w:val="none" w:sz="0" w:space="0" w:color="auto"/>
        <w:right w:val="none" w:sz="0" w:space="0" w:color="auto"/>
      </w:divBdr>
    </w:div>
    <w:div w:id="414597371">
      <w:bodyDiv w:val="1"/>
      <w:marLeft w:val="0"/>
      <w:marRight w:val="0"/>
      <w:marTop w:val="0"/>
      <w:marBottom w:val="0"/>
      <w:divBdr>
        <w:top w:val="none" w:sz="0" w:space="0" w:color="auto"/>
        <w:left w:val="none" w:sz="0" w:space="0" w:color="auto"/>
        <w:bottom w:val="none" w:sz="0" w:space="0" w:color="auto"/>
        <w:right w:val="none" w:sz="0" w:space="0" w:color="auto"/>
      </w:divBdr>
    </w:div>
    <w:div w:id="434206046">
      <w:bodyDiv w:val="1"/>
      <w:marLeft w:val="0"/>
      <w:marRight w:val="0"/>
      <w:marTop w:val="0"/>
      <w:marBottom w:val="0"/>
      <w:divBdr>
        <w:top w:val="none" w:sz="0" w:space="0" w:color="auto"/>
        <w:left w:val="none" w:sz="0" w:space="0" w:color="auto"/>
        <w:bottom w:val="none" w:sz="0" w:space="0" w:color="auto"/>
        <w:right w:val="none" w:sz="0" w:space="0" w:color="auto"/>
      </w:divBdr>
    </w:div>
    <w:div w:id="518592500">
      <w:bodyDiv w:val="1"/>
      <w:marLeft w:val="0"/>
      <w:marRight w:val="0"/>
      <w:marTop w:val="0"/>
      <w:marBottom w:val="0"/>
      <w:divBdr>
        <w:top w:val="none" w:sz="0" w:space="0" w:color="auto"/>
        <w:left w:val="none" w:sz="0" w:space="0" w:color="auto"/>
        <w:bottom w:val="none" w:sz="0" w:space="0" w:color="auto"/>
        <w:right w:val="none" w:sz="0" w:space="0" w:color="auto"/>
      </w:divBdr>
    </w:div>
    <w:div w:id="529689675">
      <w:bodyDiv w:val="1"/>
      <w:marLeft w:val="0"/>
      <w:marRight w:val="0"/>
      <w:marTop w:val="0"/>
      <w:marBottom w:val="0"/>
      <w:divBdr>
        <w:top w:val="none" w:sz="0" w:space="0" w:color="auto"/>
        <w:left w:val="none" w:sz="0" w:space="0" w:color="auto"/>
        <w:bottom w:val="none" w:sz="0" w:space="0" w:color="auto"/>
        <w:right w:val="none" w:sz="0" w:space="0" w:color="auto"/>
      </w:divBdr>
    </w:div>
    <w:div w:id="617685712">
      <w:bodyDiv w:val="1"/>
      <w:marLeft w:val="0"/>
      <w:marRight w:val="0"/>
      <w:marTop w:val="0"/>
      <w:marBottom w:val="0"/>
      <w:divBdr>
        <w:top w:val="none" w:sz="0" w:space="0" w:color="auto"/>
        <w:left w:val="none" w:sz="0" w:space="0" w:color="auto"/>
        <w:bottom w:val="none" w:sz="0" w:space="0" w:color="auto"/>
        <w:right w:val="none" w:sz="0" w:space="0" w:color="auto"/>
      </w:divBdr>
    </w:div>
    <w:div w:id="720254468">
      <w:bodyDiv w:val="1"/>
      <w:marLeft w:val="0"/>
      <w:marRight w:val="0"/>
      <w:marTop w:val="0"/>
      <w:marBottom w:val="0"/>
      <w:divBdr>
        <w:top w:val="none" w:sz="0" w:space="0" w:color="auto"/>
        <w:left w:val="none" w:sz="0" w:space="0" w:color="auto"/>
        <w:bottom w:val="none" w:sz="0" w:space="0" w:color="auto"/>
        <w:right w:val="none" w:sz="0" w:space="0" w:color="auto"/>
      </w:divBdr>
    </w:div>
    <w:div w:id="975724245">
      <w:bodyDiv w:val="1"/>
      <w:marLeft w:val="0"/>
      <w:marRight w:val="0"/>
      <w:marTop w:val="0"/>
      <w:marBottom w:val="0"/>
      <w:divBdr>
        <w:top w:val="none" w:sz="0" w:space="0" w:color="auto"/>
        <w:left w:val="none" w:sz="0" w:space="0" w:color="auto"/>
        <w:bottom w:val="none" w:sz="0" w:space="0" w:color="auto"/>
        <w:right w:val="none" w:sz="0" w:space="0" w:color="auto"/>
      </w:divBdr>
    </w:div>
    <w:div w:id="1007902399">
      <w:bodyDiv w:val="1"/>
      <w:marLeft w:val="0"/>
      <w:marRight w:val="0"/>
      <w:marTop w:val="0"/>
      <w:marBottom w:val="0"/>
      <w:divBdr>
        <w:top w:val="none" w:sz="0" w:space="0" w:color="auto"/>
        <w:left w:val="none" w:sz="0" w:space="0" w:color="auto"/>
        <w:bottom w:val="none" w:sz="0" w:space="0" w:color="auto"/>
        <w:right w:val="none" w:sz="0" w:space="0" w:color="auto"/>
      </w:divBdr>
    </w:div>
    <w:div w:id="1144422216">
      <w:bodyDiv w:val="1"/>
      <w:marLeft w:val="0"/>
      <w:marRight w:val="0"/>
      <w:marTop w:val="0"/>
      <w:marBottom w:val="0"/>
      <w:divBdr>
        <w:top w:val="none" w:sz="0" w:space="0" w:color="auto"/>
        <w:left w:val="none" w:sz="0" w:space="0" w:color="auto"/>
        <w:bottom w:val="none" w:sz="0" w:space="0" w:color="auto"/>
        <w:right w:val="none" w:sz="0" w:space="0" w:color="auto"/>
      </w:divBdr>
    </w:div>
    <w:div w:id="1513833805">
      <w:bodyDiv w:val="1"/>
      <w:marLeft w:val="0"/>
      <w:marRight w:val="0"/>
      <w:marTop w:val="0"/>
      <w:marBottom w:val="0"/>
      <w:divBdr>
        <w:top w:val="none" w:sz="0" w:space="0" w:color="auto"/>
        <w:left w:val="none" w:sz="0" w:space="0" w:color="auto"/>
        <w:bottom w:val="none" w:sz="0" w:space="0" w:color="auto"/>
        <w:right w:val="none" w:sz="0" w:space="0" w:color="auto"/>
      </w:divBdr>
    </w:div>
    <w:div w:id="1526753364">
      <w:bodyDiv w:val="1"/>
      <w:marLeft w:val="0"/>
      <w:marRight w:val="0"/>
      <w:marTop w:val="0"/>
      <w:marBottom w:val="0"/>
      <w:divBdr>
        <w:top w:val="none" w:sz="0" w:space="0" w:color="auto"/>
        <w:left w:val="none" w:sz="0" w:space="0" w:color="auto"/>
        <w:bottom w:val="none" w:sz="0" w:space="0" w:color="auto"/>
        <w:right w:val="none" w:sz="0" w:space="0" w:color="auto"/>
      </w:divBdr>
    </w:div>
    <w:div w:id="1722512273">
      <w:bodyDiv w:val="1"/>
      <w:marLeft w:val="0"/>
      <w:marRight w:val="0"/>
      <w:marTop w:val="0"/>
      <w:marBottom w:val="0"/>
      <w:divBdr>
        <w:top w:val="none" w:sz="0" w:space="0" w:color="auto"/>
        <w:left w:val="none" w:sz="0" w:space="0" w:color="auto"/>
        <w:bottom w:val="none" w:sz="0" w:space="0" w:color="auto"/>
        <w:right w:val="none" w:sz="0" w:space="0" w:color="auto"/>
      </w:divBdr>
    </w:div>
    <w:div w:id="200851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areid.kommune.no/aktuelt/tekniske-problem-med-postlister-og-motedokument.71335.aspx" TargetMode="External"/><Relationship Id="rId4" Type="http://schemas.openxmlformats.org/officeDocument/2006/relationships/settings" Target="settings.xml"/><Relationship Id="rId9" Type="http://schemas.openxmlformats.org/officeDocument/2006/relationships/hyperlink" Target="mailto:politikk@hareid.kommune.no"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6E49888DE4465687232BE6F224CB70"/>
        <w:category>
          <w:name w:val="Generelt"/>
          <w:gallery w:val="placeholder"/>
        </w:category>
        <w:types>
          <w:type w:val="bbPlcHdr"/>
        </w:types>
        <w:behaviors>
          <w:behavior w:val="content"/>
        </w:behaviors>
        <w:guid w:val="{7728E56C-8F1E-4762-B064-C653CF6F6929}"/>
      </w:docPartPr>
      <w:docPartBody>
        <w:p w:rsidR="00B61446" w:rsidRDefault="00B61446">
          <w:pPr>
            <w:pStyle w:val="356E49888DE4465687232BE6F224CB70"/>
          </w:pPr>
          <w:r>
            <w:rPr>
              <w:rStyle w:val="Plasshaldartekst"/>
            </w:rPr>
            <w:t>Klikk her for å skrive inn tekst.</w:t>
          </w:r>
        </w:p>
      </w:docPartBody>
    </w:docPart>
    <w:docPart>
      <w:docPartPr>
        <w:name w:val="1C4CE8D1139145E992C797959343C4B2"/>
        <w:category>
          <w:name w:val="Generelt"/>
          <w:gallery w:val="placeholder"/>
        </w:category>
        <w:types>
          <w:type w:val="bbPlcHdr"/>
        </w:types>
        <w:behaviors>
          <w:behavior w:val="content"/>
        </w:behaviors>
        <w:guid w:val="{50C9177E-6693-4523-95BD-4D2DACECDFC5}"/>
      </w:docPartPr>
      <w:docPartBody>
        <w:p w:rsidR="007A2B96" w:rsidRDefault="00226186" w:rsidP="00226186">
          <w:pPr>
            <w:pStyle w:val="1C4CE8D1139145E992C797959343C4B2"/>
          </w:pPr>
          <w:r w:rsidRPr="00DC0B1A">
            <w:rPr>
              <w:rStyle w:val="Plasshaldartekst"/>
            </w:rPr>
            <w:t>Klikk eller trykk for å skrive inn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446"/>
    <w:rsid w:val="001C24D0"/>
    <w:rsid w:val="00226186"/>
    <w:rsid w:val="00782E25"/>
    <w:rsid w:val="007A2B96"/>
    <w:rsid w:val="00B61446"/>
    <w:rsid w:val="00C62851"/>
    <w:rsid w:val="00DD262B"/>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n-NO" w:eastAsia="nn-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customStyle="1" w:styleId="B4648942F95A4D499341429E725AAADD">
    <w:name w:val="B4648942F95A4D499341429E725AAADD"/>
  </w:style>
  <w:style w:type="character" w:styleId="Plasshaldartekst">
    <w:name w:val="Placeholder Text"/>
    <w:basedOn w:val="Standardskriftforavsnitt"/>
    <w:uiPriority w:val="99"/>
    <w:semiHidden/>
    <w:rsid w:val="00226186"/>
    <w:rPr>
      <w:color w:val="808080"/>
    </w:rPr>
  </w:style>
  <w:style w:type="paragraph" w:customStyle="1" w:styleId="356E49888DE4465687232BE6F224CB70">
    <w:name w:val="356E49888DE4465687232BE6F224CB70"/>
  </w:style>
  <w:style w:type="paragraph" w:customStyle="1" w:styleId="C409171F270749DDBA3D67FB24C0ECD3">
    <w:name w:val="C409171F270749DDBA3D67FB24C0ECD3"/>
  </w:style>
  <w:style w:type="paragraph" w:customStyle="1" w:styleId="03D935247AD84C199C2684009D4C136F">
    <w:name w:val="03D935247AD84C199C2684009D4C136F"/>
  </w:style>
  <w:style w:type="paragraph" w:customStyle="1" w:styleId="03AEE2FA8CFC4EF29E4E8A7B175A56A4">
    <w:name w:val="03AEE2FA8CFC4EF29E4E8A7B175A56A4"/>
  </w:style>
  <w:style w:type="paragraph" w:customStyle="1" w:styleId="ED9772F1D2F74F7EB14C3D8D5C1CD27A">
    <w:name w:val="ED9772F1D2F74F7EB14C3D8D5C1CD27A"/>
  </w:style>
  <w:style w:type="paragraph" w:customStyle="1" w:styleId="D8FB9B0ED4E8492A827D39E9AE990D25">
    <w:name w:val="D8FB9B0ED4E8492A827D39E9AE990D25"/>
  </w:style>
  <w:style w:type="paragraph" w:customStyle="1" w:styleId="97479BD1DBB8427490DF234E8C3EDB53">
    <w:name w:val="97479BD1DBB8427490DF234E8C3EDB53"/>
  </w:style>
  <w:style w:type="paragraph" w:customStyle="1" w:styleId="1904CA837CE244C6811233AE8D060BB6">
    <w:name w:val="1904CA837CE244C6811233AE8D060BB6"/>
  </w:style>
  <w:style w:type="paragraph" w:customStyle="1" w:styleId="9BF50DDD47E74F24A5E56612A176CFD3">
    <w:name w:val="9BF50DDD47E74F24A5E56612A176CFD3"/>
  </w:style>
  <w:style w:type="paragraph" w:customStyle="1" w:styleId="176D3BF46A294D9E89E88FEEC8D1522F">
    <w:name w:val="176D3BF46A294D9E89E88FEEC8D1522F"/>
  </w:style>
  <w:style w:type="paragraph" w:customStyle="1" w:styleId="F08B469700EC415A987A19FE52D4603C">
    <w:name w:val="F08B469700EC415A987A19FE52D4603C"/>
  </w:style>
  <w:style w:type="paragraph" w:customStyle="1" w:styleId="B4648942F95A4D499341429E725AAADD1">
    <w:name w:val="B4648942F95A4D499341429E725AAADD1"/>
    <w:rsid w:val="00DD262B"/>
    <w:pPr>
      <w:spacing w:after="0" w:line="240" w:lineRule="auto"/>
    </w:pPr>
    <w:rPr>
      <w:rFonts w:ascii="Arial" w:eastAsiaTheme="minorHAnsi" w:hAnsi="Arial" w:cs="Arial"/>
      <w:szCs w:val="24"/>
      <w:lang w:eastAsia="en-US"/>
    </w:rPr>
  </w:style>
  <w:style w:type="paragraph" w:customStyle="1" w:styleId="C409171F270749DDBA3D67FB24C0ECD31">
    <w:name w:val="C409171F270749DDBA3D67FB24C0ECD31"/>
    <w:rsid w:val="00DD262B"/>
    <w:pPr>
      <w:spacing w:after="0" w:line="240" w:lineRule="auto"/>
    </w:pPr>
    <w:rPr>
      <w:rFonts w:ascii="Arial" w:eastAsiaTheme="minorHAnsi" w:hAnsi="Arial" w:cs="Arial"/>
      <w:szCs w:val="24"/>
      <w:lang w:eastAsia="en-US"/>
    </w:rPr>
  </w:style>
  <w:style w:type="paragraph" w:customStyle="1" w:styleId="51A5039518F1422F88BA8E5B1E24BD32">
    <w:name w:val="51A5039518F1422F88BA8E5B1E24BD32"/>
    <w:rsid w:val="00DD262B"/>
  </w:style>
  <w:style w:type="paragraph" w:customStyle="1" w:styleId="9C7C546BEE04452EAE9C707C2B689CB7">
    <w:name w:val="9C7C546BEE04452EAE9C707C2B689CB7"/>
    <w:rsid w:val="00DD262B"/>
  </w:style>
  <w:style w:type="paragraph" w:customStyle="1" w:styleId="1FA0F9FF04F440A68C47D8EEE37DCB2B">
    <w:name w:val="1FA0F9FF04F440A68C47D8EEE37DCB2B"/>
    <w:rsid w:val="00DD262B"/>
  </w:style>
  <w:style w:type="paragraph" w:customStyle="1" w:styleId="A3554C05B8B240B1A76D7C4B77D6C439">
    <w:name w:val="A3554C05B8B240B1A76D7C4B77D6C439"/>
    <w:rsid w:val="00DD262B"/>
  </w:style>
  <w:style w:type="paragraph" w:customStyle="1" w:styleId="B4648942F95A4D499341429E725AAADD2">
    <w:name w:val="B4648942F95A4D499341429E725AAADD2"/>
    <w:rsid w:val="001C24D0"/>
    <w:pPr>
      <w:spacing w:after="0" w:line="240" w:lineRule="auto"/>
    </w:pPr>
    <w:rPr>
      <w:rFonts w:ascii="Arial" w:eastAsiaTheme="minorHAnsi" w:hAnsi="Arial" w:cs="Arial"/>
      <w:szCs w:val="24"/>
      <w:lang w:eastAsia="en-US"/>
    </w:rPr>
  </w:style>
  <w:style w:type="paragraph" w:customStyle="1" w:styleId="C409171F270749DDBA3D67FB24C0ECD32">
    <w:name w:val="C409171F270749DDBA3D67FB24C0ECD32"/>
    <w:rsid w:val="001C24D0"/>
    <w:pPr>
      <w:spacing w:after="0" w:line="240" w:lineRule="auto"/>
    </w:pPr>
    <w:rPr>
      <w:rFonts w:ascii="Arial" w:eastAsiaTheme="minorHAnsi" w:hAnsi="Arial" w:cs="Arial"/>
      <w:szCs w:val="24"/>
      <w:lang w:eastAsia="en-US"/>
    </w:rPr>
  </w:style>
  <w:style w:type="paragraph" w:customStyle="1" w:styleId="51A5039518F1422F88BA8E5B1E24BD321">
    <w:name w:val="51A5039518F1422F88BA8E5B1E24BD321"/>
    <w:rsid w:val="001C24D0"/>
    <w:pPr>
      <w:spacing w:after="0" w:line="240" w:lineRule="auto"/>
    </w:pPr>
    <w:rPr>
      <w:rFonts w:ascii="Arial" w:eastAsiaTheme="minorHAnsi" w:hAnsi="Arial" w:cs="Arial"/>
      <w:szCs w:val="24"/>
      <w:lang w:eastAsia="en-US"/>
    </w:rPr>
  </w:style>
  <w:style w:type="paragraph" w:customStyle="1" w:styleId="9C7C546BEE04452EAE9C707C2B689CB71">
    <w:name w:val="9C7C546BEE04452EAE9C707C2B689CB71"/>
    <w:rsid w:val="001C24D0"/>
    <w:pPr>
      <w:spacing w:after="0" w:line="240" w:lineRule="auto"/>
    </w:pPr>
    <w:rPr>
      <w:rFonts w:ascii="Arial" w:eastAsiaTheme="minorHAnsi" w:hAnsi="Arial" w:cs="Arial"/>
      <w:szCs w:val="24"/>
      <w:lang w:eastAsia="en-US"/>
    </w:rPr>
  </w:style>
  <w:style w:type="paragraph" w:customStyle="1" w:styleId="1FA0F9FF04F440A68C47D8EEE37DCB2B1">
    <w:name w:val="1FA0F9FF04F440A68C47D8EEE37DCB2B1"/>
    <w:rsid w:val="001C24D0"/>
    <w:pPr>
      <w:spacing w:after="0" w:line="240" w:lineRule="auto"/>
    </w:pPr>
    <w:rPr>
      <w:rFonts w:ascii="Arial" w:eastAsiaTheme="minorHAnsi" w:hAnsi="Arial" w:cs="Arial"/>
      <w:szCs w:val="24"/>
      <w:lang w:eastAsia="en-US"/>
    </w:rPr>
  </w:style>
  <w:style w:type="paragraph" w:customStyle="1" w:styleId="A3554C05B8B240B1A76D7C4B77D6C4391">
    <w:name w:val="A3554C05B8B240B1A76D7C4B77D6C4391"/>
    <w:rsid w:val="001C24D0"/>
    <w:pPr>
      <w:spacing w:after="0" w:line="240" w:lineRule="auto"/>
    </w:pPr>
    <w:rPr>
      <w:rFonts w:ascii="Arial" w:eastAsiaTheme="minorHAnsi" w:hAnsi="Arial" w:cs="Arial"/>
      <w:szCs w:val="24"/>
      <w:lang w:eastAsia="en-US"/>
    </w:rPr>
  </w:style>
  <w:style w:type="paragraph" w:customStyle="1" w:styleId="646CA5EF075546FDB3D6BEF28AD49D48">
    <w:name w:val="646CA5EF075546FDB3D6BEF28AD49D48"/>
    <w:rsid w:val="001C24D0"/>
  </w:style>
  <w:style w:type="paragraph" w:customStyle="1" w:styleId="B4648942F95A4D499341429E725AAADD3">
    <w:name w:val="B4648942F95A4D499341429E725AAADD3"/>
    <w:rsid w:val="001C24D0"/>
    <w:pPr>
      <w:spacing w:after="0" w:line="240" w:lineRule="auto"/>
    </w:pPr>
    <w:rPr>
      <w:rFonts w:ascii="Arial" w:eastAsiaTheme="minorHAnsi" w:hAnsi="Arial" w:cs="Arial"/>
      <w:szCs w:val="24"/>
      <w:lang w:eastAsia="en-US"/>
    </w:rPr>
  </w:style>
  <w:style w:type="paragraph" w:customStyle="1" w:styleId="C409171F270749DDBA3D67FB24C0ECD33">
    <w:name w:val="C409171F270749DDBA3D67FB24C0ECD33"/>
    <w:rsid w:val="001C24D0"/>
    <w:pPr>
      <w:spacing w:after="0" w:line="240" w:lineRule="auto"/>
    </w:pPr>
    <w:rPr>
      <w:rFonts w:ascii="Arial" w:eastAsiaTheme="minorHAnsi" w:hAnsi="Arial" w:cs="Arial"/>
      <w:szCs w:val="24"/>
      <w:lang w:eastAsia="en-US"/>
    </w:rPr>
  </w:style>
  <w:style w:type="paragraph" w:customStyle="1" w:styleId="646CA5EF075546FDB3D6BEF28AD49D481">
    <w:name w:val="646CA5EF075546FDB3D6BEF28AD49D481"/>
    <w:rsid w:val="001C24D0"/>
    <w:pPr>
      <w:spacing w:after="0" w:line="240" w:lineRule="auto"/>
    </w:pPr>
    <w:rPr>
      <w:rFonts w:ascii="Arial" w:eastAsiaTheme="minorHAnsi" w:hAnsi="Arial" w:cs="Arial"/>
      <w:szCs w:val="24"/>
      <w:lang w:eastAsia="en-US"/>
    </w:rPr>
  </w:style>
  <w:style w:type="paragraph" w:customStyle="1" w:styleId="51A5039518F1422F88BA8E5B1E24BD322">
    <w:name w:val="51A5039518F1422F88BA8E5B1E24BD322"/>
    <w:rsid w:val="001C24D0"/>
    <w:pPr>
      <w:spacing w:after="0" w:line="240" w:lineRule="auto"/>
    </w:pPr>
    <w:rPr>
      <w:rFonts w:ascii="Arial" w:eastAsiaTheme="minorHAnsi" w:hAnsi="Arial" w:cs="Arial"/>
      <w:szCs w:val="24"/>
      <w:lang w:eastAsia="en-US"/>
    </w:rPr>
  </w:style>
  <w:style w:type="paragraph" w:customStyle="1" w:styleId="9C7C546BEE04452EAE9C707C2B689CB72">
    <w:name w:val="9C7C546BEE04452EAE9C707C2B689CB72"/>
    <w:rsid w:val="001C24D0"/>
    <w:pPr>
      <w:spacing w:after="0" w:line="240" w:lineRule="auto"/>
    </w:pPr>
    <w:rPr>
      <w:rFonts w:ascii="Arial" w:eastAsiaTheme="minorHAnsi" w:hAnsi="Arial" w:cs="Arial"/>
      <w:szCs w:val="24"/>
      <w:lang w:eastAsia="en-US"/>
    </w:rPr>
  </w:style>
  <w:style w:type="paragraph" w:customStyle="1" w:styleId="1FA0F9FF04F440A68C47D8EEE37DCB2B2">
    <w:name w:val="1FA0F9FF04F440A68C47D8EEE37DCB2B2"/>
    <w:rsid w:val="001C24D0"/>
    <w:pPr>
      <w:spacing w:after="0" w:line="240" w:lineRule="auto"/>
    </w:pPr>
    <w:rPr>
      <w:rFonts w:ascii="Arial" w:eastAsiaTheme="minorHAnsi" w:hAnsi="Arial" w:cs="Arial"/>
      <w:szCs w:val="24"/>
      <w:lang w:eastAsia="en-US"/>
    </w:rPr>
  </w:style>
  <w:style w:type="paragraph" w:customStyle="1" w:styleId="A3554C05B8B240B1A76D7C4B77D6C4392">
    <w:name w:val="A3554C05B8B240B1A76D7C4B77D6C4392"/>
    <w:rsid w:val="001C24D0"/>
    <w:pPr>
      <w:spacing w:after="0" w:line="240" w:lineRule="auto"/>
    </w:pPr>
    <w:rPr>
      <w:rFonts w:ascii="Arial" w:eastAsiaTheme="minorHAnsi" w:hAnsi="Arial" w:cs="Arial"/>
      <w:szCs w:val="24"/>
      <w:lang w:eastAsia="en-US"/>
    </w:rPr>
  </w:style>
  <w:style w:type="paragraph" w:customStyle="1" w:styleId="B1C9A4052A4A4EB8A9844299E355A153">
    <w:name w:val="B1C9A4052A4A4EB8A9844299E355A153"/>
    <w:rsid w:val="001C24D0"/>
  </w:style>
  <w:style w:type="paragraph" w:customStyle="1" w:styleId="B4648942F95A4D499341429E725AAADD4">
    <w:name w:val="B4648942F95A4D499341429E725AAADD4"/>
    <w:rsid w:val="001C24D0"/>
    <w:pPr>
      <w:spacing w:after="0" w:line="240" w:lineRule="auto"/>
    </w:pPr>
    <w:rPr>
      <w:rFonts w:ascii="Arial" w:eastAsiaTheme="minorHAnsi" w:hAnsi="Arial" w:cs="Arial"/>
      <w:szCs w:val="24"/>
      <w:lang w:eastAsia="en-US"/>
    </w:rPr>
  </w:style>
  <w:style w:type="paragraph" w:customStyle="1" w:styleId="C409171F270749DDBA3D67FB24C0ECD34">
    <w:name w:val="C409171F270749DDBA3D67FB24C0ECD34"/>
    <w:rsid w:val="001C24D0"/>
    <w:pPr>
      <w:spacing w:after="0" w:line="240" w:lineRule="auto"/>
    </w:pPr>
    <w:rPr>
      <w:rFonts w:ascii="Arial" w:eastAsiaTheme="minorHAnsi" w:hAnsi="Arial" w:cs="Arial"/>
      <w:szCs w:val="24"/>
      <w:lang w:eastAsia="en-US"/>
    </w:rPr>
  </w:style>
  <w:style w:type="paragraph" w:customStyle="1" w:styleId="646CA5EF075546FDB3D6BEF28AD49D482">
    <w:name w:val="646CA5EF075546FDB3D6BEF28AD49D482"/>
    <w:rsid w:val="001C24D0"/>
    <w:pPr>
      <w:spacing w:after="0" w:line="240" w:lineRule="auto"/>
    </w:pPr>
    <w:rPr>
      <w:rFonts w:ascii="Arial" w:eastAsiaTheme="minorHAnsi" w:hAnsi="Arial" w:cs="Arial"/>
      <w:szCs w:val="24"/>
      <w:lang w:eastAsia="en-US"/>
    </w:rPr>
  </w:style>
  <w:style w:type="paragraph" w:customStyle="1" w:styleId="B1C9A4052A4A4EB8A9844299E355A1531">
    <w:name w:val="B1C9A4052A4A4EB8A9844299E355A1531"/>
    <w:rsid w:val="001C24D0"/>
    <w:pPr>
      <w:spacing w:after="0" w:line="240" w:lineRule="auto"/>
    </w:pPr>
    <w:rPr>
      <w:rFonts w:ascii="Arial" w:eastAsiaTheme="minorHAnsi" w:hAnsi="Arial" w:cs="Arial"/>
      <w:szCs w:val="24"/>
      <w:lang w:eastAsia="en-US"/>
    </w:rPr>
  </w:style>
  <w:style w:type="paragraph" w:customStyle="1" w:styleId="51A5039518F1422F88BA8E5B1E24BD323">
    <w:name w:val="51A5039518F1422F88BA8E5B1E24BD323"/>
    <w:rsid w:val="001C24D0"/>
    <w:pPr>
      <w:spacing w:after="0" w:line="240" w:lineRule="auto"/>
    </w:pPr>
    <w:rPr>
      <w:rFonts w:ascii="Arial" w:eastAsiaTheme="minorHAnsi" w:hAnsi="Arial" w:cs="Arial"/>
      <w:szCs w:val="24"/>
      <w:lang w:eastAsia="en-US"/>
    </w:rPr>
  </w:style>
  <w:style w:type="paragraph" w:customStyle="1" w:styleId="9C7C546BEE04452EAE9C707C2B689CB73">
    <w:name w:val="9C7C546BEE04452EAE9C707C2B689CB73"/>
    <w:rsid w:val="001C24D0"/>
    <w:pPr>
      <w:spacing w:after="0" w:line="240" w:lineRule="auto"/>
    </w:pPr>
    <w:rPr>
      <w:rFonts w:ascii="Arial" w:eastAsiaTheme="minorHAnsi" w:hAnsi="Arial" w:cs="Arial"/>
      <w:szCs w:val="24"/>
      <w:lang w:eastAsia="en-US"/>
    </w:rPr>
  </w:style>
  <w:style w:type="paragraph" w:customStyle="1" w:styleId="1FA0F9FF04F440A68C47D8EEE37DCB2B3">
    <w:name w:val="1FA0F9FF04F440A68C47D8EEE37DCB2B3"/>
    <w:rsid w:val="001C24D0"/>
    <w:pPr>
      <w:spacing w:after="0" w:line="240" w:lineRule="auto"/>
    </w:pPr>
    <w:rPr>
      <w:rFonts w:ascii="Arial" w:eastAsiaTheme="minorHAnsi" w:hAnsi="Arial" w:cs="Arial"/>
      <w:szCs w:val="24"/>
      <w:lang w:eastAsia="en-US"/>
    </w:rPr>
  </w:style>
  <w:style w:type="paragraph" w:customStyle="1" w:styleId="A3554C05B8B240B1A76D7C4B77D6C4393">
    <w:name w:val="A3554C05B8B240B1A76D7C4B77D6C4393"/>
    <w:rsid w:val="001C24D0"/>
    <w:pPr>
      <w:spacing w:after="0" w:line="240" w:lineRule="auto"/>
    </w:pPr>
    <w:rPr>
      <w:rFonts w:ascii="Arial" w:eastAsiaTheme="minorHAnsi" w:hAnsi="Arial" w:cs="Arial"/>
      <w:szCs w:val="24"/>
      <w:lang w:eastAsia="en-US"/>
    </w:rPr>
  </w:style>
  <w:style w:type="paragraph" w:customStyle="1" w:styleId="0E6D4D3385D948A88B4E6B2BBAC1FA78">
    <w:name w:val="0E6D4D3385D948A88B4E6B2BBAC1FA78"/>
    <w:rsid w:val="001C24D0"/>
  </w:style>
  <w:style w:type="paragraph" w:customStyle="1" w:styleId="4CF02B7782E74895B2F60E8EFFFA402D">
    <w:name w:val="4CF02B7782E74895B2F60E8EFFFA402D"/>
    <w:rsid w:val="001C24D0"/>
  </w:style>
  <w:style w:type="paragraph" w:customStyle="1" w:styleId="B4648942F95A4D499341429E725AAADD5">
    <w:name w:val="B4648942F95A4D499341429E725AAADD5"/>
    <w:rsid w:val="00782E25"/>
    <w:pPr>
      <w:spacing w:after="0" w:line="240" w:lineRule="auto"/>
    </w:pPr>
    <w:rPr>
      <w:rFonts w:ascii="Arial" w:eastAsiaTheme="minorHAnsi" w:hAnsi="Arial" w:cs="Arial"/>
      <w:szCs w:val="24"/>
      <w:lang w:eastAsia="en-US"/>
    </w:rPr>
  </w:style>
  <w:style w:type="paragraph" w:customStyle="1" w:styleId="C409171F270749DDBA3D67FB24C0ECD35">
    <w:name w:val="C409171F270749DDBA3D67FB24C0ECD35"/>
    <w:rsid w:val="00782E25"/>
    <w:pPr>
      <w:spacing w:after="0" w:line="240" w:lineRule="auto"/>
    </w:pPr>
    <w:rPr>
      <w:rFonts w:ascii="Arial" w:eastAsiaTheme="minorHAnsi" w:hAnsi="Arial" w:cs="Arial"/>
      <w:szCs w:val="24"/>
      <w:lang w:eastAsia="en-US"/>
    </w:rPr>
  </w:style>
  <w:style w:type="paragraph" w:customStyle="1" w:styleId="646CA5EF075546FDB3D6BEF28AD49D483">
    <w:name w:val="646CA5EF075546FDB3D6BEF28AD49D483"/>
    <w:rsid w:val="00782E25"/>
    <w:pPr>
      <w:spacing w:after="0" w:line="240" w:lineRule="auto"/>
    </w:pPr>
    <w:rPr>
      <w:rFonts w:ascii="Arial" w:eastAsiaTheme="minorHAnsi" w:hAnsi="Arial" w:cs="Arial"/>
      <w:szCs w:val="24"/>
      <w:lang w:eastAsia="en-US"/>
    </w:rPr>
  </w:style>
  <w:style w:type="paragraph" w:customStyle="1" w:styleId="B1C9A4052A4A4EB8A9844299E355A1532">
    <w:name w:val="B1C9A4052A4A4EB8A9844299E355A1532"/>
    <w:rsid w:val="00782E25"/>
    <w:pPr>
      <w:spacing w:after="0" w:line="240" w:lineRule="auto"/>
    </w:pPr>
    <w:rPr>
      <w:rFonts w:ascii="Arial" w:eastAsiaTheme="minorHAnsi" w:hAnsi="Arial" w:cs="Arial"/>
      <w:szCs w:val="24"/>
      <w:lang w:eastAsia="en-US"/>
    </w:rPr>
  </w:style>
  <w:style w:type="paragraph" w:customStyle="1" w:styleId="0E6D4D3385D948A88B4E6B2BBAC1FA781">
    <w:name w:val="0E6D4D3385D948A88B4E6B2BBAC1FA781"/>
    <w:rsid w:val="00782E25"/>
    <w:pPr>
      <w:spacing w:after="0" w:line="240" w:lineRule="auto"/>
    </w:pPr>
    <w:rPr>
      <w:rFonts w:ascii="Arial" w:eastAsiaTheme="minorHAnsi" w:hAnsi="Arial" w:cs="Arial"/>
      <w:szCs w:val="24"/>
      <w:lang w:eastAsia="en-US"/>
    </w:rPr>
  </w:style>
  <w:style w:type="paragraph" w:customStyle="1" w:styleId="4CF02B7782E74895B2F60E8EFFFA402D1">
    <w:name w:val="4CF02B7782E74895B2F60E8EFFFA402D1"/>
    <w:rsid w:val="00782E25"/>
    <w:pPr>
      <w:spacing w:after="0" w:line="240" w:lineRule="auto"/>
    </w:pPr>
    <w:rPr>
      <w:rFonts w:ascii="Arial" w:eastAsiaTheme="minorHAnsi" w:hAnsi="Arial" w:cs="Arial"/>
      <w:szCs w:val="24"/>
      <w:lang w:eastAsia="en-US"/>
    </w:rPr>
  </w:style>
  <w:style w:type="paragraph" w:customStyle="1" w:styleId="B4648942F95A4D499341429E725AAADD6">
    <w:name w:val="B4648942F95A4D499341429E725AAADD6"/>
    <w:rsid w:val="00226186"/>
    <w:pPr>
      <w:spacing w:after="0" w:line="240" w:lineRule="auto"/>
    </w:pPr>
    <w:rPr>
      <w:rFonts w:ascii="Arial" w:eastAsiaTheme="minorHAnsi" w:hAnsi="Arial" w:cs="Arial"/>
      <w:szCs w:val="24"/>
      <w:lang w:eastAsia="en-US"/>
    </w:rPr>
  </w:style>
  <w:style w:type="paragraph" w:customStyle="1" w:styleId="C409171F270749DDBA3D67FB24C0ECD36">
    <w:name w:val="C409171F270749DDBA3D67FB24C0ECD36"/>
    <w:rsid w:val="00226186"/>
    <w:pPr>
      <w:spacing w:after="0" w:line="240" w:lineRule="auto"/>
    </w:pPr>
    <w:rPr>
      <w:rFonts w:ascii="Arial" w:eastAsiaTheme="minorHAnsi" w:hAnsi="Arial" w:cs="Arial"/>
      <w:szCs w:val="24"/>
      <w:lang w:eastAsia="en-US"/>
    </w:rPr>
  </w:style>
  <w:style w:type="paragraph" w:customStyle="1" w:styleId="646CA5EF075546FDB3D6BEF28AD49D484">
    <w:name w:val="646CA5EF075546FDB3D6BEF28AD49D484"/>
    <w:rsid w:val="00226186"/>
    <w:pPr>
      <w:spacing w:after="0" w:line="240" w:lineRule="auto"/>
    </w:pPr>
    <w:rPr>
      <w:rFonts w:ascii="Arial" w:eastAsiaTheme="minorHAnsi" w:hAnsi="Arial" w:cs="Arial"/>
      <w:szCs w:val="24"/>
      <w:lang w:eastAsia="en-US"/>
    </w:rPr>
  </w:style>
  <w:style w:type="paragraph" w:customStyle="1" w:styleId="B1C9A4052A4A4EB8A9844299E355A1533">
    <w:name w:val="B1C9A4052A4A4EB8A9844299E355A1533"/>
    <w:rsid w:val="00226186"/>
    <w:pPr>
      <w:spacing w:after="0" w:line="240" w:lineRule="auto"/>
    </w:pPr>
    <w:rPr>
      <w:rFonts w:ascii="Arial" w:eastAsiaTheme="minorHAnsi" w:hAnsi="Arial" w:cs="Arial"/>
      <w:szCs w:val="24"/>
      <w:lang w:eastAsia="en-US"/>
    </w:rPr>
  </w:style>
  <w:style w:type="paragraph" w:customStyle="1" w:styleId="0E6D4D3385D948A88B4E6B2BBAC1FA782">
    <w:name w:val="0E6D4D3385D948A88B4E6B2BBAC1FA782"/>
    <w:rsid w:val="00226186"/>
    <w:pPr>
      <w:spacing w:after="0" w:line="240" w:lineRule="auto"/>
    </w:pPr>
    <w:rPr>
      <w:rFonts w:ascii="Arial" w:eastAsiaTheme="minorHAnsi" w:hAnsi="Arial" w:cs="Arial"/>
      <w:szCs w:val="24"/>
      <w:lang w:eastAsia="en-US"/>
    </w:rPr>
  </w:style>
  <w:style w:type="paragraph" w:customStyle="1" w:styleId="4CF02B7782E74895B2F60E8EFFFA402D2">
    <w:name w:val="4CF02B7782E74895B2F60E8EFFFA402D2"/>
    <w:rsid w:val="00226186"/>
    <w:pPr>
      <w:spacing w:after="0" w:line="240" w:lineRule="auto"/>
    </w:pPr>
    <w:rPr>
      <w:rFonts w:ascii="Arial" w:eastAsiaTheme="minorHAnsi" w:hAnsi="Arial" w:cs="Arial"/>
      <w:szCs w:val="24"/>
      <w:lang w:eastAsia="en-US"/>
    </w:rPr>
  </w:style>
  <w:style w:type="paragraph" w:customStyle="1" w:styleId="1C4CE8D1139145E992C797959343C4B2">
    <w:name w:val="1C4CE8D1139145E992C797959343C4B2"/>
    <w:rsid w:val="00226186"/>
    <w:pPr>
      <w:spacing w:after="0" w:line="240" w:lineRule="auto"/>
    </w:pPr>
    <w:rPr>
      <w:rFonts w:ascii="Arial" w:eastAsiaTheme="minorHAnsi" w:hAnsi="Arial" w:cs="Arial"/>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553AF-543A-4CC4-A8E9-045CA038F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1749</Words>
  <Characters>9271</Characters>
  <Application>Microsoft Office Word</Application>
  <DocSecurity>0</DocSecurity>
  <Lines>77</Lines>
  <Paragraphs>21</Paragraphs>
  <ScaleCrop>false</ScaleCrop>
  <HeadingPairs>
    <vt:vector size="2" baseType="variant">
      <vt:variant>
        <vt:lpstr>Tittel</vt:lpstr>
      </vt:variant>
      <vt:variant>
        <vt:i4>1</vt:i4>
      </vt:variant>
    </vt:vector>
  </HeadingPairs>
  <TitlesOfParts>
    <vt:vector size="1" baseType="lpstr">
      <vt:lpstr>Tilleggsinnkalling - Formannskapet - 25.03.2022</vt:lpstr>
    </vt:vector>
  </TitlesOfParts>
  <Company>ACOS AS</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Tilleggsinnkalling - Formannskapet - 25.03.2022</dc:title>
  <dc:creator>Helga Bøe-Grimstad</dc:creator>
  <cp:keywords>Gruppe: SYS-IKT</cp:keywords>
  <cp:lastModifiedBy>Erlend Friestad</cp:lastModifiedBy>
  <cp:revision>3</cp:revision>
  <dcterms:created xsi:type="dcterms:W3CDTF">2022-03-24T20:08:00Z</dcterms:created>
  <dcterms:modified xsi:type="dcterms:W3CDTF">2022-03-24T20:09:00Z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type">
    <vt:lpwstr>innkalling</vt:lpwstr>
  </property>
</Properties>
</file>